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DD370" w14:textId="77777777" w:rsidR="0008616A" w:rsidRPr="00AF62AB" w:rsidRDefault="0008616A" w:rsidP="00830AF8">
      <w:pPr>
        <w:pStyle w:val="Subttulo"/>
        <w:jc w:val="center"/>
        <w:rPr>
          <w:rFonts w:ascii="Calibri" w:hAnsi="Calibri" w:cs="Calibri"/>
          <w:sz w:val="2"/>
          <w:szCs w:val="22"/>
          <w:u w:val="single"/>
        </w:rPr>
      </w:pPr>
    </w:p>
    <w:p w14:paraId="0636AABF" w14:textId="77777777" w:rsidR="00914FD9" w:rsidRPr="00A13B22" w:rsidRDefault="00914FD9" w:rsidP="00914FD9">
      <w:pPr>
        <w:tabs>
          <w:tab w:val="clear" w:pos="4252"/>
          <w:tab w:val="clear" w:pos="6379"/>
          <w:tab w:val="clear" w:pos="8504"/>
        </w:tabs>
        <w:autoSpaceDE w:val="0"/>
        <w:autoSpaceDN w:val="0"/>
        <w:adjustRightInd w:val="0"/>
        <w:spacing w:after="200" w:line="360" w:lineRule="auto"/>
        <w:jc w:val="center"/>
        <w:rPr>
          <w:rFonts w:ascii="Calibri" w:eastAsia="Calibri" w:hAnsi="Calibri" w:cs="Calibri"/>
          <w:b/>
          <w:bCs/>
          <w:color w:val="000000"/>
          <w:sz w:val="22"/>
          <w:szCs w:val="22"/>
        </w:rPr>
      </w:pPr>
      <w:r w:rsidRPr="00A13B22">
        <w:rPr>
          <w:rFonts w:ascii="Calibri" w:eastAsia="Calibri" w:hAnsi="Calibri" w:cs="Calibri"/>
          <w:b/>
          <w:bCs/>
          <w:color w:val="000000"/>
          <w:sz w:val="22"/>
          <w:szCs w:val="22"/>
        </w:rPr>
        <w:t xml:space="preserve">CONTRATO PARTICULAR DE DOAÇÃO </w:t>
      </w:r>
    </w:p>
    <w:p w14:paraId="7A41043A" w14:textId="77777777" w:rsidR="00914FD9" w:rsidRPr="00A13B22" w:rsidRDefault="00914FD9" w:rsidP="00914FD9">
      <w:pPr>
        <w:tabs>
          <w:tab w:val="clear" w:pos="4252"/>
          <w:tab w:val="clear" w:pos="6379"/>
          <w:tab w:val="clear" w:pos="8504"/>
        </w:tabs>
        <w:autoSpaceDE w:val="0"/>
        <w:autoSpaceDN w:val="0"/>
        <w:adjustRightInd w:val="0"/>
        <w:spacing w:line="360" w:lineRule="auto"/>
        <w:rPr>
          <w:rFonts w:ascii="Calibri" w:eastAsia="Calibri" w:hAnsi="Calibri" w:cs="Calibri"/>
          <w:color w:val="000000"/>
          <w:sz w:val="22"/>
          <w:szCs w:val="22"/>
        </w:rPr>
      </w:pPr>
      <w:r w:rsidRPr="00A13B22">
        <w:rPr>
          <w:rFonts w:ascii="Calibri" w:eastAsia="Calibri" w:hAnsi="Calibri" w:cs="Calibri"/>
          <w:color w:val="000000"/>
          <w:sz w:val="22"/>
          <w:szCs w:val="22"/>
        </w:rPr>
        <w:t xml:space="preserve">Pelo presente instrumento particular, de um lado, </w:t>
      </w:r>
      <w:r w:rsidRPr="00A13B22">
        <w:rPr>
          <w:rFonts w:ascii="Calibri" w:eastAsia="Calibri" w:hAnsi="Calibri" w:cs="Calibri"/>
          <w:b/>
          <w:bCs/>
          <w:color w:val="000000"/>
          <w:sz w:val="22"/>
          <w:szCs w:val="22"/>
        </w:rPr>
        <w:t>ARTERIS [INSERIR CONCESSIONÁRIA]</w:t>
      </w:r>
      <w:r w:rsidRPr="00A13B22">
        <w:rPr>
          <w:noProof/>
          <w:lang w:eastAsia="pt-BR"/>
        </w:rPr>
        <w:t xml:space="preserve"> </w:t>
      </w:r>
      <w:r w:rsidRPr="00A13B22">
        <w:rPr>
          <w:rFonts w:ascii="Calibri" w:eastAsia="Calibri" w:hAnsi="Calibri" w:cs="Calibri"/>
          <w:sz w:val="22"/>
          <w:szCs w:val="22"/>
        </w:rPr>
        <w:t xml:space="preserve">com sede em </w:t>
      </w:r>
      <w:r w:rsidRPr="00A13B22">
        <w:rPr>
          <w:rFonts w:ascii="Calibri" w:eastAsia="Calibri" w:hAnsi="Calibri" w:cs="Calibri"/>
          <w:color w:val="000000"/>
          <w:sz w:val="22"/>
          <w:szCs w:val="22"/>
        </w:rPr>
        <w:t>[INSERIR ENDEREÇO COMPLETO DA CONCESSIONÁRIA],</w:t>
      </w:r>
      <w:r w:rsidRPr="00A13B22">
        <w:rPr>
          <w:rFonts w:ascii="Calibri" w:eastAsia="Calibri" w:hAnsi="Calibri" w:cs="Calibri"/>
          <w:sz w:val="22"/>
          <w:szCs w:val="22"/>
        </w:rPr>
        <w:t xml:space="preserve"> com seus estatutos sociais registrados junto à [JUNTA COMERCIAL LOCAL], inscrita no CNPJ/MF sob o nº XX.XXX.XXX/XXXX-XX, representada neste ato por seus Diretores Estatutários, representada na forma de seu Estatuto Social, dorava</w:t>
      </w:r>
      <w:r w:rsidRPr="00A13B22">
        <w:rPr>
          <w:rFonts w:ascii="Calibri" w:eastAsia="Calibri" w:hAnsi="Calibri" w:cs="Calibri"/>
          <w:color w:val="000000"/>
          <w:sz w:val="22"/>
          <w:szCs w:val="22"/>
        </w:rPr>
        <w:t xml:space="preserve">nte designada </w:t>
      </w:r>
      <w:r w:rsidRPr="00A13B22">
        <w:rPr>
          <w:rFonts w:ascii="Calibri" w:eastAsia="Calibri" w:hAnsi="Calibri" w:cs="Calibri"/>
          <w:b/>
          <w:bCs/>
          <w:color w:val="000000"/>
          <w:sz w:val="22"/>
          <w:szCs w:val="22"/>
        </w:rPr>
        <w:t xml:space="preserve">DOADORA, </w:t>
      </w:r>
      <w:r w:rsidRPr="00A13B22">
        <w:rPr>
          <w:rFonts w:ascii="Calibri" w:eastAsia="Calibri" w:hAnsi="Calibri" w:cs="Calibri"/>
          <w:color w:val="000000"/>
          <w:sz w:val="22"/>
          <w:szCs w:val="22"/>
        </w:rPr>
        <w:t>e de outro</w:t>
      </w:r>
      <w:r w:rsidRPr="00A13B22">
        <w:rPr>
          <w:rFonts w:ascii="Calibri" w:eastAsia="Calibri" w:hAnsi="Calibri" w:cs="Calibri"/>
          <w:bCs/>
          <w:color w:val="000000"/>
          <w:sz w:val="22"/>
          <w:szCs w:val="22"/>
        </w:rPr>
        <w:t>,</w:t>
      </w:r>
      <w:r w:rsidRPr="00A13B22">
        <w:rPr>
          <w:rFonts w:ascii="Calibri" w:eastAsia="Calibri" w:hAnsi="Calibri" w:cs="Calibri"/>
          <w:b/>
          <w:color w:val="000000"/>
          <w:sz w:val="22"/>
          <w:szCs w:val="22"/>
        </w:rPr>
        <w:t xml:space="preserve"> </w:t>
      </w:r>
      <w:r w:rsidRPr="00A13B22">
        <w:rPr>
          <w:rFonts w:ascii="Calibri" w:hAnsi="Calibri" w:cs="Calibri"/>
          <w:b/>
          <w:sz w:val="22"/>
          <w:szCs w:val="22"/>
        </w:rPr>
        <w:t xml:space="preserve">XXXX , </w:t>
      </w:r>
      <w:r w:rsidRPr="00A13B22">
        <w:rPr>
          <w:rFonts w:ascii="Calibri" w:hAnsi="Calibri" w:cs="Calibri"/>
          <w:sz w:val="22"/>
          <w:szCs w:val="22"/>
        </w:rPr>
        <w:t>inscrito no CPF com nº XXX.XXX.XXX-XX, portador do RG nº: XXXXXX</w:t>
      </w:r>
      <w:r w:rsidRPr="00A13B22">
        <w:rPr>
          <w:rFonts w:ascii="Calibri" w:eastAsia="Calibri" w:hAnsi="Calibri" w:cs="Calibri"/>
          <w:color w:val="000000"/>
          <w:sz w:val="22"/>
          <w:szCs w:val="22"/>
        </w:rPr>
        <w:t>,</w:t>
      </w:r>
      <w:r w:rsidRPr="00A13B22">
        <w:rPr>
          <w:rFonts w:ascii="Calibri" w:eastAsia="Calibri" w:hAnsi="Calibri" w:cs="Calibri"/>
          <w:b/>
          <w:color w:val="000000"/>
          <w:sz w:val="22"/>
          <w:szCs w:val="22"/>
        </w:rPr>
        <w:t xml:space="preserve"> </w:t>
      </w:r>
      <w:r w:rsidRPr="00A13B22">
        <w:rPr>
          <w:rFonts w:ascii="Calibri" w:eastAsia="Calibri" w:hAnsi="Calibri" w:cs="Calibri"/>
          <w:color w:val="000000"/>
          <w:sz w:val="22"/>
          <w:szCs w:val="22"/>
        </w:rPr>
        <w:t xml:space="preserve">daqui por diante designado </w:t>
      </w:r>
      <w:r w:rsidRPr="00A13B22">
        <w:rPr>
          <w:rFonts w:ascii="Calibri" w:eastAsia="Calibri" w:hAnsi="Calibri" w:cs="Calibri"/>
          <w:b/>
          <w:bCs/>
          <w:color w:val="000000"/>
          <w:sz w:val="22"/>
          <w:szCs w:val="22"/>
        </w:rPr>
        <w:t>DONATÁRIA</w:t>
      </w:r>
      <w:r w:rsidRPr="00A13B22">
        <w:rPr>
          <w:rFonts w:ascii="Calibri" w:eastAsia="Calibri" w:hAnsi="Calibri" w:cs="Calibri"/>
          <w:color w:val="000000"/>
          <w:sz w:val="22"/>
          <w:szCs w:val="22"/>
        </w:rPr>
        <w:t xml:space="preserve">, com fundamento nas disposições dos artigos 538 e seguintes do Código Civil, resolvem celebrar o presente </w:t>
      </w:r>
      <w:r w:rsidRPr="00A13B22">
        <w:rPr>
          <w:rFonts w:ascii="Calibri" w:eastAsia="Calibri" w:hAnsi="Calibri" w:cs="Calibri"/>
          <w:b/>
          <w:color w:val="000000"/>
          <w:sz w:val="22"/>
          <w:szCs w:val="22"/>
        </w:rPr>
        <w:t>Contrato de Doação</w:t>
      </w:r>
      <w:r w:rsidRPr="00A13B22">
        <w:rPr>
          <w:rFonts w:ascii="Calibri" w:eastAsia="Calibri" w:hAnsi="Calibri" w:cs="Calibri"/>
          <w:color w:val="000000"/>
          <w:sz w:val="22"/>
          <w:szCs w:val="22"/>
        </w:rPr>
        <w:t>, mediante as cláusulas e condições a seguir enunciadas:</w:t>
      </w:r>
    </w:p>
    <w:p w14:paraId="2B4C10AB" w14:textId="77777777" w:rsidR="00914FD9" w:rsidRPr="00A13B22" w:rsidRDefault="00914FD9" w:rsidP="00914FD9">
      <w:pPr>
        <w:tabs>
          <w:tab w:val="clear" w:pos="4252"/>
          <w:tab w:val="clear" w:pos="6379"/>
          <w:tab w:val="clear" w:pos="8504"/>
        </w:tabs>
        <w:autoSpaceDE w:val="0"/>
        <w:autoSpaceDN w:val="0"/>
        <w:adjustRightInd w:val="0"/>
        <w:spacing w:line="360" w:lineRule="auto"/>
        <w:rPr>
          <w:rFonts w:ascii="Calibri" w:eastAsia="Calibri" w:hAnsi="Calibri" w:cs="Calibri"/>
          <w:color w:val="000000"/>
          <w:sz w:val="22"/>
          <w:szCs w:val="22"/>
        </w:rPr>
      </w:pPr>
    </w:p>
    <w:p w14:paraId="202843AB" w14:textId="77777777" w:rsidR="00914FD9" w:rsidRPr="00A13B22" w:rsidRDefault="00914FD9" w:rsidP="00914FD9">
      <w:pPr>
        <w:tabs>
          <w:tab w:val="clear" w:pos="4252"/>
          <w:tab w:val="clear" w:pos="6379"/>
          <w:tab w:val="clear" w:pos="8504"/>
        </w:tabs>
        <w:autoSpaceDE w:val="0"/>
        <w:autoSpaceDN w:val="0"/>
        <w:adjustRightInd w:val="0"/>
        <w:spacing w:line="360" w:lineRule="auto"/>
        <w:rPr>
          <w:rFonts w:ascii="Calibri" w:hAnsi="Calibri" w:cs="Calibri"/>
          <w:sz w:val="22"/>
          <w:szCs w:val="22"/>
        </w:rPr>
      </w:pPr>
      <w:r w:rsidRPr="00A13B22">
        <w:rPr>
          <w:rFonts w:ascii="Calibri" w:eastAsia="Calibri" w:hAnsi="Calibri" w:cs="Calibri"/>
          <w:b/>
          <w:bCs/>
          <w:color w:val="000000"/>
          <w:sz w:val="22"/>
          <w:szCs w:val="22"/>
        </w:rPr>
        <w:t xml:space="preserve">CLÁUSULA PRIMEIRA: </w:t>
      </w:r>
      <w:r w:rsidRPr="00A13B22">
        <w:rPr>
          <w:rFonts w:ascii="Calibri" w:eastAsia="Calibri" w:hAnsi="Calibri" w:cs="Calibri"/>
          <w:color w:val="000000"/>
          <w:sz w:val="22"/>
          <w:szCs w:val="22"/>
        </w:rPr>
        <w:t xml:space="preserve">O presente instrumento tem como objeto a doação de </w:t>
      </w:r>
      <w:r w:rsidRPr="00A13B22">
        <w:rPr>
          <w:rFonts w:ascii="Calibri" w:eastAsia="Calibri" w:hAnsi="Calibri" w:cs="Calibri"/>
          <w:b/>
          <w:color w:val="000000"/>
          <w:sz w:val="22"/>
          <w:szCs w:val="22"/>
        </w:rPr>
        <w:t>XX metros estéreos de Lenha</w:t>
      </w:r>
      <w:r w:rsidRPr="00A13B22">
        <w:rPr>
          <w:rFonts w:ascii="Calibri" w:hAnsi="Calibri" w:cs="Calibri"/>
          <w:sz w:val="22"/>
          <w:szCs w:val="22"/>
        </w:rPr>
        <w:t xml:space="preserve">, resultantes das atividades de supressão de vegetação para as obras do </w:t>
      </w:r>
      <w:r w:rsidRPr="00A13B22">
        <w:rPr>
          <w:rFonts w:ascii="Calibri" w:hAnsi="Calibri" w:cs="Calibri"/>
          <w:b/>
          <w:sz w:val="22"/>
          <w:szCs w:val="22"/>
        </w:rPr>
        <w:t>[INSERIR LOCAL],</w:t>
      </w:r>
      <w:r w:rsidRPr="00A13B22">
        <w:rPr>
          <w:rFonts w:ascii="Calibri" w:hAnsi="Calibri" w:cs="Calibri"/>
          <w:sz w:val="22"/>
          <w:szCs w:val="22"/>
        </w:rPr>
        <w:t xml:space="preserve"> sem avaliação comercial, não sendo necessária a obtenção de Documento de Origem Florestal – DOF, conforme Decreto nº 6.514 de 22 de julho de 2008 Art. 47, por não haver necessidade de transporte deste material para fora do local da referida obra e não possuir fins comerciais ou industriais. O material resultante da supressão de vegetação está amparado pela </w:t>
      </w:r>
      <w:r w:rsidRPr="00A13B22">
        <w:rPr>
          <w:rFonts w:ascii="Calibri" w:hAnsi="Calibri" w:cs="Calibri"/>
          <w:b/>
          <w:sz w:val="22"/>
          <w:szCs w:val="22"/>
        </w:rPr>
        <w:t>Autorização de Supressão da Vegetação nº XXXX</w:t>
      </w:r>
    </w:p>
    <w:p w14:paraId="43B8BEE7" w14:textId="77777777" w:rsidR="00914FD9" w:rsidRPr="00A13B22" w:rsidRDefault="00914FD9" w:rsidP="00914FD9">
      <w:pPr>
        <w:tabs>
          <w:tab w:val="clear" w:pos="4252"/>
          <w:tab w:val="clear" w:pos="6379"/>
          <w:tab w:val="clear" w:pos="8504"/>
        </w:tabs>
        <w:autoSpaceDE w:val="0"/>
        <w:autoSpaceDN w:val="0"/>
        <w:adjustRightInd w:val="0"/>
        <w:spacing w:line="360" w:lineRule="auto"/>
        <w:rPr>
          <w:rFonts w:ascii="Calibri" w:hAnsi="Calibri" w:cs="Calibri"/>
          <w:sz w:val="22"/>
          <w:szCs w:val="22"/>
        </w:rPr>
      </w:pPr>
    </w:p>
    <w:p w14:paraId="21807E35" w14:textId="77777777" w:rsidR="00914FD9" w:rsidRPr="00A13B22" w:rsidRDefault="00914FD9" w:rsidP="00914FD9">
      <w:pPr>
        <w:tabs>
          <w:tab w:val="clear" w:pos="4252"/>
          <w:tab w:val="clear" w:pos="6379"/>
          <w:tab w:val="clear" w:pos="8504"/>
        </w:tabs>
        <w:autoSpaceDE w:val="0"/>
        <w:autoSpaceDN w:val="0"/>
        <w:adjustRightInd w:val="0"/>
        <w:spacing w:line="360" w:lineRule="auto"/>
        <w:rPr>
          <w:rFonts w:ascii="Calibri" w:eastAsia="Calibri" w:hAnsi="Calibri" w:cs="Calibri"/>
          <w:b/>
          <w:bCs/>
          <w:color w:val="000000"/>
          <w:sz w:val="22"/>
          <w:szCs w:val="22"/>
        </w:rPr>
      </w:pPr>
      <w:bookmarkStart w:id="0" w:name="_Hlk84250252"/>
      <w:r w:rsidRPr="00A13B22">
        <w:rPr>
          <w:rFonts w:ascii="Calibri" w:eastAsia="Calibri" w:hAnsi="Calibri" w:cs="Calibri"/>
          <w:b/>
          <w:bCs/>
          <w:color w:val="000000"/>
          <w:sz w:val="22"/>
          <w:szCs w:val="22"/>
        </w:rPr>
        <w:t>CLÁUSULA PRIMEIRA:</w:t>
      </w:r>
      <w:r w:rsidRPr="00A13B22">
        <w:rPr>
          <w:rFonts w:ascii="Calibri" w:eastAsia="Calibri" w:hAnsi="Calibri" w:cs="Calibri"/>
          <w:color w:val="000000"/>
          <w:sz w:val="22"/>
          <w:szCs w:val="22"/>
        </w:rPr>
        <w:t xml:space="preserve"> O presente instrumento tem como objeto a doação de </w:t>
      </w:r>
      <w:r w:rsidRPr="00A13B22">
        <w:rPr>
          <w:rFonts w:ascii="Calibri" w:eastAsia="Calibri" w:hAnsi="Calibri" w:cs="Calibri"/>
          <w:b/>
          <w:bCs/>
          <w:color w:val="000000"/>
          <w:sz w:val="22"/>
          <w:szCs w:val="22"/>
        </w:rPr>
        <w:t>XX metros estéreos de Lenha,</w:t>
      </w:r>
      <w:r w:rsidRPr="00A13B22">
        <w:rPr>
          <w:rFonts w:ascii="Calibri" w:eastAsia="Calibri" w:hAnsi="Calibri" w:cs="Calibri"/>
          <w:color w:val="000000"/>
          <w:sz w:val="22"/>
          <w:szCs w:val="22"/>
        </w:rPr>
        <w:t xml:space="preserve"> resultantes das atividades de supressão de vegetação para as obras do </w:t>
      </w:r>
      <w:r w:rsidRPr="00A13B22">
        <w:rPr>
          <w:rFonts w:ascii="Calibri" w:hAnsi="Calibri" w:cs="Calibri"/>
          <w:b/>
          <w:sz w:val="22"/>
          <w:szCs w:val="22"/>
        </w:rPr>
        <w:t>[INSERIR LOCAL],</w:t>
      </w:r>
      <w:r w:rsidRPr="00A13B22">
        <w:rPr>
          <w:rFonts w:ascii="Calibri" w:hAnsi="Calibri" w:cs="Calibri"/>
          <w:sz w:val="22"/>
          <w:szCs w:val="22"/>
        </w:rPr>
        <w:t xml:space="preserve"> </w:t>
      </w:r>
      <w:r w:rsidRPr="00A13B22">
        <w:rPr>
          <w:rFonts w:ascii="Calibri" w:eastAsia="Calibri" w:hAnsi="Calibri" w:cs="Calibri"/>
          <w:color w:val="000000"/>
          <w:sz w:val="22"/>
          <w:szCs w:val="22"/>
        </w:rPr>
        <w:t xml:space="preserve">sem avaliação comercial, sendo imprescindível a emissão de Documento de Origem Florestal – DOF, conforme Decreto nº 6.514 de 22 de julho de 2008 Art. 47, devido à necessidade de transporte para fora do local da referida obra, sem possuir, porém, fins comerciais ou industriais. O material resultante da supressão de vegetação está amparado pela </w:t>
      </w:r>
      <w:r w:rsidRPr="00A13B22">
        <w:rPr>
          <w:rFonts w:ascii="Calibri" w:eastAsia="Calibri" w:hAnsi="Calibri" w:cs="Calibri"/>
          <w:b/>
          <w:bCs/>
          <w:color w:val="000000"/>
          <w:sz w:val="22"/>
          <w:szCs w:val="22"/>
        </w:rPr>
        <w:t>Autorização de Supressão da Vegetação nº XXXX</w:t>
      </w:r>
    </w:p>
    <w:bookmarkEnd w:id="0"/>
    <w:p w14:paraId="59768C5F" w14:textId="77777777" w:rsidR="00914FD9" w:rsidRPr="00A13B22" w:rsidRDefault="00914FD9" w:rsidP="00914FD9">
      <w:pPr>
        <w:tabs>
          <w:tab w:val="clear" w:pos="4252"/>
          <w:tab w:val="clear" w:pos="6379"/>
          <w:tab w:val="clear" w:pos="8504"/>
        </w:tabs>
        <w:autoSpaceDE w:val="0"/>
        <w:autoSpaceDN w:val="0"/>
        <w:adjustRightInd w:val="0"/>
        <w:spacing w:line="360" w:lineRule="auto"/>
        <w:rPr>
          <w:rFonts w:ascii="Calibri" w:eastAsia="Calibri" w:hAnsi="Calibri" w:cs="Calibri"/>
          <w:color w:val="000000"/>
          <w:sz w:val="22"/>
          <w:szCs w:val="22"/>
        </w:rPr>
      </w:pPr>
    </w:p>
    <w:p w14:paraId="33F3FF8A" w14:textId="77777777" w:rsidR="00914FD9" w:rsidRPr="00A13B22" w:rsidRDefault="00914FD9" w:rsidP="00914FD9">
      <w:pPr>
        <w:tabs>
          <w:tab w:val="clear" w:pos="4252"/>
          <w:tab w:val="clear" w:pos="6379"/>
          <w:tab w:val="clear" w:pos="8504"/>
        </w:tabs>
        <w:autoSpaceDE w:val="0"/>
        <w:autoSpaceDN w:val="0"/>
        <w:adjustRightInd w:val="0"/>
        <w:spacing w:line="360" w:lineRule="auto"/>
        <w:rPr>
          <w:rFonts w:ascii="Calibri" w:eastAsia="Calibri" w:hAnsi="Calibri" w:cs="Calibri"/>
          <w:color w:val="000000"/>
          <w:sz w:val="22"/>
          <w:szCs w:val="22"/>
        </w:rPr>
      </w:pPr>
      <w:r w:rsidRPr="00A13B22">
        <w:rPr>
          <w:rFonts w:ascii="Calibri" w:eastAsia="Calibri" w:hAnsi="Calibri" w:cs="Calibri"/>
          <w:b/>
          <w:bCs/>
          <w:color w:val="000000"/>
          <w:sz w:val="22"/>
          <w:szCs w:val="22"/>
        </w:rPr>
        <w:t>CLÁUSULA SEGUNDA:</w:t>
      </w:r>
      <w:r w:rsidRPr="00A13B22">
        <w:rPr>
          <w:rFonts w:ascii="Calibri" w:eastAsia="Calibri" w:hAnsi="Calibri" w:cs="Calibri"/>
          <w:sz w:val="22"/>
          <w:szCs w:val="22"/>
        </w:rPr>
        <w:t xml:space="preserve"> </w:t>
      </w:r>
      <w:r w:rsidRPr="00A13B22">
        <w:rPr>
          <w:rFonts w:ascii="Calibri" w:eastAsia="Calibri" w:hAnsi="Calibri" w:cs="Calibri"/>
          <w:color w:val="000000"/>
          <w:sz w:val="22"/>
          <w:szCs w:val="22"/>
        </w:rPr>
        <w:t xml:space="preserve">A </w:t>
      </w:r>
      <w:r w:rsidRPr="00A13B22">
        <w:rPr>
          <w:rFonts w:ascii="Calibri" w:eastAsia="Calibri" w:hAnsi="Calibri" w:cs="Calibri"/>
          <w:b/>
          <w:bCs/>
          <w:color w:val="000000"/>
          <w:sz w:val="22"/>
          <w:szCs w:val="22"/>
        </w:rPr>
        <w:t xml:space="preserve">DONATÁRIA, </w:t>
      </w:r>
      <w:r w:rsidRPr="00A13B22">
        <w:rPr>
          <w:rFonts w:ascii="Calibri" w:eastAsia="Calibri" w:hAnsi="Calibri" w:cs="Calibri"/>
          <w:color w:val="000000"/>
          <w:sz w:val="22"/>
          <w:szCs w:val="22"/>
        </w:rPr>
        <w:t xml:space="preserve">neste ato, declara que aceita a doação que lhe é atribuída, tornando-se neste ato o </w:t>
      </w:r>
      <w:r w:rsidRPr="00A13B22">
        <w:rPr>
          <w:rFonts w:ascii="Calibri" w:eastAsia="Calibri" w:hAnsi="Calibri" w:cs="Calibri"/>
          <w:b/>
          <w:color w:val="000000"/>
          <w:sz w:val="22"/>
          <w:szCs w:val="22"/>
        </w:rPr>
        <w:t>DONATÁRIA</w:t>
      </w:r>
      <w:r w:rsidRPr="00A13B22">
        <w:rPr>
          <w:rFonts w:ascii="Calibri" w:eastAsia="Calibri" w:hAnsi="Calibri" w:cs="Calibri"/>
          <w:color w:val="000000"/>
          <w:sz w:val="22"/>
          <w:szCs w:val="22"/>
        </w:rPr>
        <w:t xml:space="preserve"> único e exclusivamente responsável pela manutenção, conservação e pela assunção de responsabilidades pelo adequado uso do material doado.</w:t>
      </w:r>
    </w:p>
    <w:p w14:paraId="329F219B" w14:textId="77777777" w:rsidR="00914FD9" w:rsidRPr="00A13B22" w:rsidRDefault="00914FD9" w:rsidP="00914FD9">
      <w:pPr>
        <w:tabs>
          <w:tab w:val="clear" w:pos="4252"/>
          <w:tab w:val="clear" w:pos="6379"/>
          <w:tab w:val="clear" w:pos="8504"/>
        </w:tabs>
        <w:spacing w:line="360" w:lineRule="auto"/>
        <w:rPr>
          <w:rFonts w:ascii="Calibri" w:eastAsia="Calibri" w:hAnsi="Calibri" w:cs="Calibri"/>
          <w:sz w:val="22"/>
          <w:szCs w:val="22"/>
        </w:rPr>
      </w:pPr>
    </w:p>
    <w:p w14:paraId="1DD9144C" w14:textId="77777777" w:rsidR="00914FD9" w:rsidRPr="00A13B22" w:rsidRDefault="00914FD9" w:rsidP="00914FD9">
      <w:pPr>
        <w:tabs>
          <w:tab w:val="clear" w:pos="4252"/>
          <w:tab w:val="clear" w:pos="6379"/>
          <w:tab w:val="clear" w:pos="8504"/>
        </w:tabs>
        <w:autoSpaceDE w:val="0"/>
        <w:autoSpaceDN w:val="0"/>
        <w:adjustRightInd w:val="0"/>
        <w:spacing w:line="360" w:lineRule="auto"/>
        <w:rPr>
          <w:rFonts w:ascii="Calibri" w:eastAsia="Calibri" w:hAnsi="Calibri" w:cs="Calibri"/>
          <w:color w:val="000000"/>
          <w:sz w:val="22"/>
          <w:szCs w:val="22"/>
        </w:rPr>
      </w:pPr>
      <w:r w:rsidRPr="00A13B22">
        <w:rPr>
          <w:rFonts w:ascii="Calibri" w:eastAsia="Calibri" w:hAnsi="Calibri" w:cs="Calibri"/>
          <w:b/>
          <w:bCs/>
          <w:color w:val="000000"/>
          <w:sz w:val="22"/>
          <w:szCs w:val="22"/>
        </w:rPr>
        <w:t xml:space="preserve">CLÁUSULA TERCEIRA: </w:t>
      </w:r>
      <w:r w:rsidRPr="00A13B22">
        <w:rPr>
          <w:rFonts w:ascii="Calibri" w:eastAsia="Calibri" w:hAnsi="Calibri" w:cs="Calibri"/>
          <w:color w:val="000000"/>
          <w:sz w:val="22"/>
          <w:szCs w:val="22"/>
        </w:rPr>
        <w:t>O presente acordo passa a vigorar entre as partes a partir da data de sua assinatura.</w:t>
      </w:r>
    </w:p>
    <w:p w14:paraId="2BEC6B0C" w14:textId="77777777" w:rsidR="00914FD9" w:rsidRPr="00A13B22" w:rsidRDefault="00914FD9" w:rsidP="00914FD9">
      <w:pPr>
        <w:tabs>
          <w:tab w:val="clear" w:pos="4252"/>
          <w:tab w:val="clear" w:pos="6379"/>
          <w:tab w:val="clear" w:pos="8504"/>
        </w:tabs>
        <w:autoSpaceDE w:val="0"/>
        <w:autoSpaceDN w:val="0"/>
        <w:adjustRightInd w:val="0"/>
        <w:spacing w:line="360" w:lineRule="auto"/>
        <w:rPr>
          <w:rFonts w:ascii="Calibri" w:eastAsia="Calibri" w:hAnsi="Calibri" w:cs="Calibri"/>
          <w:b/>
          <w:bCs/>
          <w:color w:val="000000"/>
          <w:sz w:val="22"/>
          <w:szCs w:val="22"/>
        </w:rPr>
      </w:pPr>
    </w:p>
    <w:p w14:paraId="27D3711F" w14:textId="77777777" w:rsidR="00914FD9" w:rsidRPr="00A13B22" w:rsidRDefault="00914FD9" w:rsidP="00914FD9">
      <w:pPr>
        <w:tabs>
          <w:tab w:val="clear" w:pos="4252"/>
          <w:tab w:val="clear" w:pos="6379"/>
          <w:tab w:val="clear" w:pos="8504"/>
        </w:tabs>
        <w:autoSpaceDE w:val="0"/>
        <w:autoSpaceDN w:val="0"/>
        <w:adjustRightInd w:val="0"/>
        <w:spacing w:line="360" w:lineRule="auto"/>
        <w:rPr>
          <w:rFonts w:ascii="Calibri" w:eastAsia="Calibri" w:hAnsi="Calibri" w:cs="Calibri"/>
          <w:color w:val="000000"/>
          <w:sz w:val="22"/>
          <w:szCs w:val="22"/>
        </w:rPr>
      </w:pPr>
      <w:r w:rsidRPr="00A13B22">
        <w:rPr>
          <w:rFonts w:ascii="Calibri" w:eastAsia="Calibri" w:hAnsi="Calibri" w:cs="Calibri"/>
          <w:b/>
          <w:bCs/>
          <w:color w:val="000000"/>
          <w:sz w:val="22"/>
          <w:szCs w:val="22"/>
        </w:rPr>
        <w:lastRenderedPageBreak/>
        <w:t xml:space="preserve">CLÁUSULA QUARTA: </w:t>
      </w:r>
      <w:r w:rsidRPr="00A13B22">
        <w:rPr>
          <w:rFonts w:ascii="Calibri" w:eastAsia="Calibri" w:hAnsi="Calibri" w:cs="Calibri"/>
          <w:color w:val="000000"/>
          <w:sz w:val="22"/>
          <w:szCs w:val="22"/>
        </w:rPr>
        <w:t>Não se estabelece entre as partes, por força deste contrato, qualquer forma de sociedade, associação, mandato, representação, agência, consórcio ou responsabilidade solidária.</w:t>
      </w:r>
    </w:p>
    <w:p w14:paraId="75A769DB" w14:textId="77777777" w:rsidR="00914FD9" w:rsidRPr="00A13B22" w:rsidRDefault="00914FD9" w:rsidP="00914FD9">
      <w:pPr>
        <w:widowControl w:val="0"/>
        <w:tabs>
          <w:tab w:val="clear" w:pos="4252"/>
          <w:tab w:val="clear" w:pos="6379"/>
          <w:tab w:val="clear" w:pos="8504"/>
          <w:tab w:val="left" w:pos="3493"/>
        </w:tabs>
        <w:spacing w:line="360" w:lineRule="auto"/>
        <w:ind w:right="-142"/>
        <w:rPr>
          <w:rFonts w:ascii="Calibri" w:eastAsia="Calibri" w:hAnsi="Calibri" w:cs="Calibri"/>
          <w:sz w:val="20"/>
          <w:szCs w:val="22"/>
        </w:rPr>
      </w:pPr>
      <w:r w:rsidRPr="00A13B22">
        <w:rPr>
          <w:rFonts w:ascii="Calibri" w:eastAsia="Calibri" w:hAnsi="Calibri" w:cs="Calibri"/>
          <w:sz w:val="20"/>
          <w:szCs w:val="22"/>
        </w:rPr>
        <w:tab/>
      </w:r>
    </w:p>
    <w:p w14:paraId="3294EE38" w14:textId="77777777" w:rsidR="00914FD9" w:rsidRPr="00A13B22" w:rsidRDefault="00914FD9" w:rsidP="00914FD9">
      <w:pPr>
        <w:widowControl w:val="0"/>
        <w:tabs>
          <w:tab w:val="clear" w:pos="4252"/>
          <w:tab w:val="clear" w:pos="6379"/>
          <w:tab w:val="clear" w:pos="8504"/>
        </w:tabs>
        <w:spacing w:line="360" w:lineRule="auto"/>
        <w:ind w:right="-142"/>
        <w:rPr>
          <w:rFonts w:ascii="Calibri" w:eastAsia="Calibri" w:hAnsi="Calibri" w:cs="Calibri"/>
          <w:b/>
          <w:sz w:val="22"/>
          <w:szCs w:val="20"/>
        </w:rPr>
      </w:pPr>
      <w:r w:rsidRPr="00A13B22">
        <w:rPr>
          <w:rFonts w:ascii="Calibri" w:eastAsia="Calibri" w:hAnsi="Calibri" w:cs="Calibri"/>
          <w:b/>
          <w:sz w:val="22"/>
          <w:szCs w:val="22"/>
        </w:rPr>
        <w:t xml:space="preserve">CLÁUSULA QUINTA: </w:t>
      </w:r>
    </w:p>
    <w:p w14:paraId="1683B755" w14:textId="77777777" w:rsidR="00914FD9" w:rsidRPr="00A13B22" w:rsidRDefault="00914FD9" w:rsidP="00914FD9">
      <w:pPr>
        <w:tabs>
          <w:tab w:val="clear" w:pos="4252"/>
          <w:tab w:val="clear" w:pos="6379"/>
          <w:tab w:val="clear" w:pos="8504"/>
        </w:tabs>
        <w:spacing w:before="100" w:beforeAutospacing="1" w:line="360" w:lineRule="auto"/>
        <w:ind w:right="-2"/>
        <w:rPr>
          <w:rFonts w:ascii="Calibri" w:eastAsia="Times New Roman" w:hAnsi="Calibri" w:cs="Calibri"/>
          <w:sz w:val="22"/>
          <w:szCs w:val="22"/>
          <w:lang w:eastAsia="pt-BR"/>
        </w:rPr>
      </w:pPr>
      <w:r w:rsidRPr="00A13B22">
        <w:rPr>
          <w:rFonts w:ascii="Calibri" w:eastAsia="Times New Roman" w:hAnsi="Calibri" w:cs="Calibri"/>
          <w:sz w:val="22"/>
          <w:szCs w:val="22"/>
          <w:lang w:eastAsia="pt-BR"/>
        </w:rPr>
        <w:t>5.1 As PARTES declaram, garantem e aceitam que, com relação a este contrato, não houve e não haverá nenhuma solicitação, exigência, cobrança ou obtenção para si e para outrem de vantagem indevida ou promessa de vantagem indevida, a pretexto de influir em ato praticado por agente público e/ou privado, restando expresso, ainda, que nenhum favorecimento, taxa, dinheiro ou qualquer outro objeto de valor foi ou será pago, oferecido, doado ou prometido, indevidamente, pelas PARTES ou por qualquer de seus agentes ou empregados, direta ou indiretamente, especialmente, mas não se limitando, a qualquer:</w:t>
      </w:r>
    </w:p>
    <w:p w14:paraId="561CFB50" w14:textId="77777777" w:rsidR="00914FD9" w:rsidRPr="00A13B22" w:rsidRDefault="00914FD9" w:rsidP="00914FD9">
      <w:pPr>
        <w:numPr>
          <w:ilvl w:val="0"/>
          <w:numId w:val="8"/>
        </w:numPr>
        <w:tabs>
          <w:tab w:val="clear" w:pos="4252"/>
          <w:tab w:val="clear" w:pos="6379"/>
          <w:tab w:val="clear" w:pos="8504"/>
        </w:tabs>
        <w:spacing w:before="240" w:after="200" w:line="360" w:lineRule="auto"/>
        <w:ind w:right="-2"/>
        <w:rPr>
          <w:rFonts w:ascii="Segoe UI" w:eastAsia="Times New Roman" w:hAnsi="Segoe UI" w:cs="Segoe UI"/>
          <w:lang w:eastAsia="pt-BR"/>
        </w:rPr>
      </w:pPr>
      <w:r w:rsidRPr="00A13B22">
        <w:rPr>
          <w:rFonts w:ascii="Calibri" w:eastAsia="Times New Roman" w:hAnsi="Calibri" w:cs="Calibri"/>
          <w:sz w:val="22"/>
          <w:szCs w:val="22"/>
          <w:lang w:eastAsia="pt-BR"/>
        </w:rPr>
        <w:t xml:space="preserve">Pessoa (natural ou jurídica) que exerça cargo, emprego ou função pública ou trabalhe em entidade paraestatal, fundações, empresas públicas, sociedades de economia mista ou autarquia, ainda que transitoriamente ou sem remuneração; que trabalho para empresa prestadora de serviço contratada ou conveniada para a execução de atividade típica da administração pública; </w:t>
      </w:r>
    </w:p>
    <w:p w14:paraId="30E2182F" w14:textId="77777777" w:rsidR="00914FD9" w:rsidRPr="00A13B22" w:rsidRDefault="00914FD9" w:rsidP="00914FD9">
      <w:pPr>
        <w:numPr>
          <w:ilvl w:val="0"/>
          <w:numId w:val="8"/>
        </w:numPr>
        <w:tabs>
          <w:tab w:val="clear" w:pos="4252"/>
          <w:tab w:val="clear" w:pos="6379"/>
          <w:tab w:val="clear" w:pos="8504"/>
        </w:tabs>
        <w:spacing w:after="200" w:line="360" w:lineRule="auto"/>
        <w:ind w:right="-135"/>
        <w:rPr>
          <w:rFonts w:ascii="Segoe UI" w:eastAsia="Times New Roman" w:hAnsi="Segoe UI" w:cs="Segoe UI"/>
          <w:lang w:eastAsia="pt-BR"/>
        </w:rPr>
      </w:pPr>
      <w:r w:rsidRPr="00A13B22">
        <w:rPr>
          <w:rFonts w:ascii="Calibri" w:eastAsia="Times New Roman" w:hAnsi="Calibri" w:cs="Calibri"/>
          <w:sz w:val="22"/>
          <w:szCs w:val="22"/>
          <w:lang w:eastAsia="pt-BR"/>
        </w:rPr>
        <w:t xml:space="preserve">Partido político ou autoridade partidária ou qualquer candidato a cargo político; </w:t>
      </w:r>
    </w:p>
    <w:p w14:paraId="6CC6A108" w14:textId="77777777" w:rsidR="00914FD9" w:rsidRPr="00A13B22" w:rsidRDefault="00914FD9" w:rsidP="00914FD9">
      <w:pPr>
        <w:numPr>
          <w:ilvl w:val="0"/>
          <w:numId w:val="8"/>
        </w:numPr>
        <w:tabs>
          <w:tab w:val="clear" w:pos="4252"/>
          <w:tab w:val="clear" w:pos="6379"/>
          <w:tab w:val="clear" w:pos="8504"/>
        </w:tabs>
        <w:spacing w:after="200" w:line="360" w:lineRule="auto"/>
        <w:ind w:right="-2"/>
        <w:rPr>
          <w:rFonts w:ascii="Segoe UI" w:eastAsia="Times New Roman" w:hAnsi="Segoe UI" w:cs="Segoe UI"/>
          <w:lang w:eastAsia="pt-BR"/>
        </w:rPr>
      </w:pPr>
      <w:r w:rsidRPr="00A13B22">
        <w:rPr>
          <w:rFonts w:ascii="Calibri" w:eastAsia="Times New Roman" w:hAnsi="Calibri" w:cs="Calibri"/>
          <w:sz w:val="22"/>
          <w:szCs w:val="22"/>
          <w:lang w:eastAsia="pt-BR"/>
        </w:rPr>
        <w:t xml:space="preserve">Representante que esteja atuando por ou em nome de qualquer entidade estatal ou paraestatal, fundações, empresas públicas, sociedades de economia mista ou autarquia, ainda que transitoriamente ou sem remuneração; que trabalhe para empresa prestadora de serviço contratada ou conveniada para a execução de atividade típica da administração pública; </w:t>
      </w:r>
    </w:p>
    <w:p w14:paraId="1B1CA792" w14:textId="77777777" w:rsidR="00914FD9" w:rsidRPr="00A13B22" w:rsidRDefault="00914FD9" w:rsidP="00914FD9">
      <w:pPr>
        <w:numPr>
          <w:ilvl w:val="0"/>
          <w:numId w:val="8"/>
        </w:numPr>
        <w:tabs>
          <w:tab w:val="clear" w:pos="4252"/>
          <w:tab w:val="clear" w:pos="6379"/>
          <w:tab w:val="clear" w:pos="8504"/>
        </w:tabs>
        <w:spacing w:after="200" w:line="360" w:lineRule="auto"/>
        <w:ind w:right="-2"/>
        <w:rPr>
          <w:rFonts w:ascii="Segoe UI" w:eastAsia="Times New Roman" w:hAnsi="Segoe UI" w:cs="Segoe UI"/>
          <w:lang w:eastAsia="pt-BR"/>
        </w:rPr>
      </w:pPr>
      <w:r w:rsidRPr="00A13B22">
        <w:rPr>
          <w:rFonts w:ascii="Calibri" w:eastAsia="Times New Roman" w:hAnsi="Calibri" w:cs="Calibri"/>
          <w:sz w:val="22"/>
          <w:szCs w:val="22"/>
          <w:lang w:eastAsia="pt-BR"/>
        </w:rPr>
        <w:t>Pessoa (natural ou jurídica) que exerça cargo, emprego ou função em qualquer organização pública internacional (considerando-se cada um desses indivíduos descritos nos itens (i), (</w:t>
      </w:r>
      <w:proofErr w:type="spellStart"/>
      <w:r w:rsidRPr="00A13B22">
        <w:rPr>
          <w:rFonts w:ascii="Calibri" w:eastAsia="Times New Roman" w:hAnsi="Calibri" w:cs="Calibri"/>
          <w:sz w:val="22"/>
          <w:szCs w:val="22"/>
          <w:lang w:eastAsia="pt-BR"/>
        </w:rPr>
        <w:t>ii</w:t>
      </w:r>
      <w:proofErr w:type="spellEnd"/>
      <w:r w:rsidRPr="00A13B22">
        <w:rPr>
          <w:rFonts w:ascii="Calibri" w:eastAsia="Times New Roman" w:hAnsi="Calibri" w:cs="Calibri"/>
          <w:sz w:val="22"/>
          <w:szCs w:val="22"/>
          <w:lang w:eastAsia="pt-BR"/>
        </w:rPr>
        <w:t>), (</w:t>
      </w:r>
      <w:proofErr w:type="spellStart"/>
      <w:r w:rsidRPr="00A13B22">
        <w:rPr>
          <w:rFonts w:ascii="Calibri" w:eastAsia="Times New Roman" w:hAnsi="Calibri" w:cs="Calibri"/>
          <w:sz w:val="22"/>
          <w:szCs w:val="22"/>
          <w:lang w:eastAsia="pt-BR"/>
        </w:rPr>
        <w:t>iii</w:t>
      </w:r>
      <w:proofErr w:type="spellEnd"/>
      <w:r w:rsidRPr="00A13B22">
        <w:rPr>
          <w:rFonts w:ascii="Calibri" w:eastAsia="Times New Roman" w:hAnsi="Calibri" w:cs="Calibri"/>
          <w:sz w:val="22"/>
          <w:szCs w:val="22"/>
          <w:lang w:eastAsia="pt-BR"/>
        </w:rPr>
        <w:t>) e (</w:t>
      </w:r>
      <w:proofErr w:type="spellStart"/>
      <w:r w:rsidRPr="00A13B22">
        <w:rPr>
          <w:rFonts w:ascii="Calibri" w:eastAsia="Times New Roman" w:hAnsi="Calibri" w:cs="Calibri"/>
          <w:sz w:val="22"/>
          <w:szCs w:val="22"/>
          <w:lang w:eastAsia="pt-BR"/>
        </w:rPr>
        <w:t>iv</w:t>
      </w:r>
      <w:proofErr w:type="spellEnd"/>
      <w:r w:rsidRPr="00A13B22">
        <w:rPr>
          <w:rFonts w:ascii="Calibri" w:eastAsia="Times New Roman" w:hAnsi="Calibri" w:cs="Calibri"/>
          <w:sz w:val="22"/>
          <w:szCs w:val="22"/>
          <w:lang w:eastAsia="pt-BR"/>
        </w:rPr>
        <w:t xml:space="preserve">) como “Autoridade Pública”), com o intuito de: </w:t>
      </w:r>
    </w:p>
    <w:p w14:paraId="355542AA" w14:textId="77777777" w:rsidR="00914FD9" w:rsidRPr="00A13B22" w:rsidRDefault="00914FD9" w:rsidP="00914FD9">
      <w:pPr>
        <w:numPr>
          <w:ilvl w:val="1"/>
          <w:numId w:val="8"/>
        </w:numPr>
        <w:tabs>
          <w:tab w:val="clear" w:pos="4252"/>
          <w:tab w:val="clear" w:pos="6379"/>
          <w:tab w:val="clear" w:pos="8504"/>
        </w:tabs>
        <w:spacing w:before="100" w:beforeAutospacing="1" w:after="200" w:line="360" w:lineRule="auto"/>
        <w:ind w:right="-2"/>
        <w:rPr>
          <w:rFonts w:ascii="Segoe UI" w:eastAsia="Times New Roman" w:hAnsi="Segoe UI" w:cs="Segoe UI"/>
          <w:lang w:eastAsia="pt-BR"/>
        </w:rPr>
      </w:pPr>
      <w:r w:rsidRPr="00A13B22">
        <w:rPr>
          <w:rFonts w:ascii="Calibri" w:eastAsia="Times New Roman" w:hAnsi="Calibri" w:cs="Calibri"/>
          <w:sz w:val="22"/>
          <w:szCs w:val="22"/>
          <w:lang w:eastAsia="pt-BR"/>
        </w:rPr>
        <w:t>Exercer influência indevida sobre qualquer Autoridade Pública, em sua capacidade oficial, societária ou comercial;</w:t>
      </w:r>
      <w:r w:rsidRPr="00A13B22">
        <w:rPr>
          <w:rFonts w:ascii="Segoe UI" w:eastAsia="Times New Roman" w:hAnsi="Segoe UI" w:cs="Segoe UI"/>
          <w:lang w:eastAsia="pt-BR"/>
        </w:rPr>
        <w:t xml:space="preserve"> </w:t>
      </w:r>
    </w:p>
    <w:p w14:paraId="22EB3732" w14:textId="77777777" w:rsidR="00914FD9" w:rsidRPr="00A13B22" w:rsidRDefault="00914FD9" w:rsidP="00914FD9">
      <w:pPr>
        <w:numPr>
          <w:ilvl w:val="1"/>
          <w:numId w:val="8"/>
        </w:numPr>
        <w:tabs>
          <w:tab w:val="clear" w:pos="4252"/>
          <w:tab w:val="clear" w:pos="6379"/>
          <w:tab w:val="clear" w:pos="8504"/>
        </w:tabs>
        <w:spacing w:before="100" w:beforeAutospacing="1" w:after="200" w:line="360" w:lineRule="auto"/>
        <w:ind w:right="-2"/>
        <w:rPr>
          <w:rFonts w:ascii="Segoe UI" w:eastAsia="Times New Roman" w:hAnsi="Segoe UI" w:cs="Segoe UI"/>
          <w:lang w:eastAsia="pt-BR"/>
        </w:rPr>
      </w:pPr>
      <w:r w:rsidRPr="00A13B22">
        <w:rPr>
          <w:rFonts w:ascii="Calibri" w:eastAsia="Times New Roman" w:hAnsi="Calibri" w:cs="Calibri"/>
          <w:sz w:val="22"/>
          <w:szCs w:val="22"/>
          <w:lang w:eastAsia="pt-BR"/>
        </w:rPr>
        <w:t>Induzir qualquer Autoridade Pública a realizar ou deixar de realizar qualquer ato, infringindo ou não as suas atribuições legais;</w:t>
      </w:r>
      <w:r w:rsidRPr="00A13B22">
        <w:rPr>
          <w:rFonts w:ascii="Segoe UI" w:eastAsia="Times New Roman" w:hAnsi="Segoe UI" w:cs="Segoe UI"/>
          <w:lang w:eastAsia="pt-BR"/>
        </w:rPr>
        <w:t xml:space="preserve"> </w:t>
      </w:r>
    </w:p>
    <w:p w14:paraId="34B13EEC" w14:textId="77777777" w:rsidR="00914FD9" w:rsidRPr="00A13B22" w:rsidRDefault="00914FD9" w:rsidP="00914FD9">
      <w:pPr>
        <w:numPr>
          <w:ilvl w:val="1"/>
          <w:numId w:val="8"/>
        </w:numPr>
        <w:tabs>
          <w:tab w:val="clear" w:pos="4252"/>
          <w:tab w:val="clear" w:pos="6379"/>
          <w:tab w:val="clear" w:pos="8504"/>
        </w:tabs>
        <w:spacing w:before="100" w:beforeAutospacing="1" w:after="200" w:line="360" w:lineRule="auto"/>
        <w:ind w:right="-2"/>
        <w:rPr>
          <w:rFonts w:ascii="Segoe UI" w:eastAsia="Times New Roman" w:hAnsi="Segoe UI" w:cs="Segoe UI"/>
          <w:lang w:eastAsia="pt-BR"/>
        </w:rPr>
      </w:pPr>
      <w:r w:rsidRPr="00A13B22">
        <w:rPr>
          <w:rFonts w:ascii="Calibri" w:eastAsia="Times New Roman" w:hAnsi="Calibri" w:cs="Calibri"/>
          <w:sz w:val="22"/>
          <w:szCs w:val="22"/>
          <w:lang w:eastAsia="pt-BR"/>
        </w:rPr>
        <w:lastRenderedPageBreak/>
        <w:t>Induzir indevidamente qualquer Autoridade Pública a usar de sua influência perante a Administração direta ou indireta para afetar ou influenciar qualquer ato ou decisão de sua responsabilidade;</w:t>
      </w:r>
      <w:r w:rsidRPr="00A13B22">
        <w:rPr>
          <w:rFonts w:ascii="Segoe UI" w:eastAsia="Times New Roman" w:hAnsi="Segoe UI" w:cs="Segoe UI"/>
          <w:lang w:eastAsia="pt-BR"/>
        </w:rPr>
        <w:t xml:space="preserve"> </w:t>
      </w:r>
    </w:p>
    <w:p w14:paraId="0EC7C1B3" w14:textId="77777777" w:rsidR="00914FD9" w:rsidRPr="00A13B22" w:rsidRDefault="00914FD9" w:rsidP="00914FD9">
      <w:pPr>
        <w:numPr>
          <w:ilvl w:val="1"/>
          <w:numId w:val="8"/>
        </w:numPr>
        <w:tabs>
          <w:tab w:val="clear" w:pos="4252"/>
          <w:tab w:val="clear" w:pos="6379"/>
          <w:tab w:val="clear" w:pos="8504"/>
        </w:tabs>
        <w:spacing w:before="100" w:beforeAutospacing="1" w:after="200" w:line="360" w:lineRule="auto"/>
        <w:ind w:right="-270"/>
        <w:rPr>
          <w:rFonts w:ascii="Segoe UI" w:eastAsia="Times New Roman" w:hAnsi="Segoe UI" w:cs="Segoe UI"/>
          <w:lang w:eastAsia="pt-BR"/>
        </w:rPr>
      </w:pPr>
      <w:r w:rsidRPr="00A13B22">
        <w:rPr>
          <w:rFonts w:ascii="Calibri" w:eastAsia="Times New Roman" w:hAnsi="Calibri" w:cs="Calibri"/>
          <w:sz w:val="22"/>
          <w:szCs w:val="22"/>
          <w:lang w:eastAsia="pt-BR"/>
        </w:rPr>
        <w:t>Obter qualquer vantagem indevida ou que seja contrária ao interesse público.</w:t>
      </w:r>
      <w:r w:rsidRPr="00A13B22">
        <w:rPr>
          <w:rFonts w:ascii="Segoe UI" w:eastAsia="Times New Roman" w:hAnsi="Segoe UI" w:cs="Segoe UI"/>
          <w:lang w:eastAsia="pt-BR"/>
        </w:rPr>
        <w:t xml:space="preserve"> </w:t>
      </w:r>
    </w:p>
    <w:p w14:paraId="205E9AF7" w14:textId="77777777" w:rsidR="00914FD9" w:rsidRPr="00A13B22" w:rsidRDefault="00914FD9" w:rsidP="00914FD9">
      <w:pPr>
        <w:tabs>
          <w:tab w:val="clear" w:pos="4252"/>
          <w:tab w:val="clear" w:pos="6379"/>
          <w:tab w:val="clear" w:pos="8504"/>
        </w:tabs>
        <w:spacing w:before="100" w:beforeAutospacing="1" w:after="240" w:line="360" w:lineRule="auto"/>
        <w:ind w:right="-2"/>
        <w:rPr>
          <w:rFonts w:ascii="Segoe UI" w:eastAsia="Times New Roman" w:hAnsi="Segoe UI" w:cs="Segoe UI"/>
          <w:lang w:eastAsia="pt-BR"/>
        </w:rPr>
      </w:pPr>
      <w:r w:rsidRPr="00A13B22">
        <w:rPr>
          <w:rFonts w:ascii="Calibri" w:eastAsia="Times New Roman" w:hAnsi="Calibri" w:cs="Calibri"/>
          <w:sz w:val="22"/>
          <w:szCs w:val="22"/>
          <w:lang w:eastAsia="pt-BR"/>
        </w:rPr>
        <w:t>5.2 As PARTES declaram e garantem que não se encontram, assim como seus representantes, administradores, diretores, conselheiros, sócios ou acionistas, assessores, consultores, direta ou indiretamente (i) condenadas judicialmente em virtude de ou sanções econômicas e de negócios por qualquer entidade governamental; e (v) banidas ou impedidas, de acordo com qualquer lei que seja imposta ou fiscalizada por qualquer entidade governamental.</w:t>
      </w:r>
    </w:p>
    <w:p w14:paraId="686BAC47" w14:textId="77777777" w:rsidR="00914FD9" w:rsidRPr="00A13B22" w:rsidRDefault="00914FD9" w:rsidP="00914FD9">
      <w:pPr>
        <w:tabs>
          <w:tab w:val="clear" w:pos="4252"/>
          <w:tab w:val="clear" w:pos="6379"/>
          <w:tab w:val="clear" w:pos="8504"/>
        </w:tabs>
        <w:spacing w:line="360" w:lineRule="auto"/>
        <w:ind w:right="-135"/>
        <w:rPr>
          <w:rFonts w:ascii="Segoe UI" w:eastAsia="Times New Roman" w:hAnsi="Segoe UI" w:cs="Segoe UI"/>
          <w:lang w:eastAsia="pt-BR"/>
        </w:rPr>
      </w:pPr>
      <w:r w:rsidRPr="00A13B22">
        <w:rPr>
          <w:rFonts w:ascii="Calibri" w:eastAsia="Times New Roman" w:hAnsi="Calibri" w:cs="Calibri"/>
          <w:sz w:val="22"/>
          <w:szCs w:val="22"/>
          <w:lang w:eastAsia="pt-BR"/>
        </w:rPr>
        <w:t>5.3 O não cumprimento por qualquer das PARTES da Legislação Anticorrupção será considerada uma infração grave, ficando a parte infratora sujeita ao pagamento das perdas e danos causados.</w:t>
      </w:r>
    </w:p>
    <w:p w14:paraId="05BD02A1" w14:textId="77777777" w:rsidR="00914FD9" w:rsidRPr="00A13B22" w:rsidRDefault="00914FD9" w:rsidP="00914FD9">
      <w:pPr>
        <w:tabs>
          <w:tab w:val="clear" w:pos="4252"/>
          <w:tab w:val="clear" w:pos="6379"/>
          <w:tab w:val="clear" w:pos="8504"/>
        </w:tabs>
        <w:autoSpaceDE w:val="0"/>
        <w:autoSpaceDN w:val="0"/>
        <w:adjustRightInd w:val="0"/>
        <w:spacing w:line="360" w:lineRule="auto"/>
        <w:rPr>
          <w:rFonts w:ascii="Calibri" w:eastAsia="Calibri" w:hAnsi="Calibri" w:cs="Calibri"/>
          <w:color w:val="000000"/>
          <w:sz w:val="22"/>
          <w:szCs w:val="22"/>
        </w:rPr>
      </w:pPr>
    </w:p>
    <w:p w14:paraId="3F1A7E01" w14:textId="77777777" w:rsidR="00914FD9" w:rsidRPr="00A13B22" w:rsidRDefault="00914FD9" w:rsidP="00914FD9">
      <w:pPr>
        <w:tabs>
          <w:tab w:val="clear" w:pos="4252"/>
          <w:tab w:val="clear" w:pos="6379"/>
          <w:tab w:val="clear" w:pos="8504"/>
        </w:tabs>
        <w:spacing w:line="360" w:lineRule="auto"/>
        <w:rPr>
          <w:rFonts w:ascii="Calibri" w:eastAsia="Calibri" w:hAnsi="Calibri" w:cs="Calibri"/>
          <w:sz w:val="22"/>
          <w:szCs w:val="22"/>
        </w:rPr>
      </w:pPr>
      <w:r w:rsidRPr="00A13B22">
        <w:rPr>
          <w:rFonts w:ascii="Calibri" w:eastAsia="Calibri" w:hAnsi="Calibri" w:cs="Calibri"/>
          <w:b/>
          <w:sz w:val="22"/>
          <w:szCs w:val="22"/>
        </w:rPr>
        <w:t xml:space="preserve">CLÁUSULA SEXTA: </w:t>
      </w:r>
      <w:r w:rsidRPr="00A13B22">
        <w:rPr>
          <w:rFonts w:ascii="Calibri" w:eastAsia="Calibri" w:hAnsi="Calibri" w:cs="Calibri"/>
          <w:sz w:val="22"/>
          <w:szCs w:val="22"/>
        </w:rPr>
        <w:t>E por estarem justas e contratadas, assinam as partes o presente Contrato de Doação lavrado em 02 (duas) vias de igual teor e forma, na presença das testemunhas abaixo identificadas e que também o subscrevem, tudo para que possa este produzir seus jurídicos e legais efeitos.</w:t>
      </w:r>
    </w:p>
    <w:p w14:paraId="7660C9F2" w14:textId="77777777" w:rsidR="00914FD9" w:rsidRPr="00A13B22" w:rsidRDefault="00914FD9" w:rsidP="00914FD9">
      <w:pPr>
        <w:tabs>
          <w:tab w:val="clear" w:pos="4252"/>
          <w:tab w:val="clear" w:pos="6379"/>
          <w:tab w:val="clear" w:pos="8504"/>
          <w:tab w:val="left" w:pos="2925"/>
        </w:tabs>
        <w:spacing w:after="200" w:line="360" w:lineRule="auto"/>
        <w:rPr>
          <w:rFonts w:ascii="Calibri" w:eastAsia="Calibri" w:hAnsi="Calibri" w:cs="Calibri"/>
          <w:color w:val="000000"/>
          <w:sz w:val="22"/>
          <w:szCs w:val="22"/>
        </w:rPr>
      </w:pPr>
    </w:p>
    <w:p w14:paraId="7A304418" w14:textId="77777777" w:rsidR="00914FD9" w:rsidRPr="00A13B22" w:rsidRDefault="00914FD9" w:rsidP="00914FD9">
      <w:pPr>
        <w:tabs>
          <w:tab w:val="clear" w:pos="4252"/>
          <w:tab w:val="clear" w:pos="6379"/>
          <w:tab w:val="clear" w:pos="8504"/>
          <w:tab w:val="left" w:pos="2925"/>
        </w:tabs>
        <w:spacing w:after="200" w:line="360" w:lineRule="auto"/>
        <w:rPr>
          <w:rFonts w:ascii="Calibri" w:eastAsia="Calibri" w:hAnsi="Calibri" w:cs="Calibri"/>
          <w:color w:val="000000"/>
          <w:sz w:val="22"/>
          <w:szCs w:val="22"/>
        </w:rPr>
      </w:pPr>
      <w:r w:rsidRPr="00A13B22">
        <w:rPr>
          <w:rFonts w:ascii="Calibri" w:eastAsia="Calibri" w:hAnsi="Calibri" w:cs="Calibri"/>
          <w:color w:val="000000"/>
          <w:sz w:val="22"/>
          <w:szCs w:val="22"/>
        </w:rPr>
        <w:t>[INSERIR LOCAL], XX de XXXXX de 202X.</w:t>
      </w:r>
    </w:p>
    <w:p w14:paraId="28B13E3D" w14:textId="77777777" w:rsidR="00914FD9" w:rsidRPr="00A13B22" w:rsidRDefault="00914FD9" w:rsidP="00914FD9">
      <w:pPr>
        <w:tabs>
          <w:tab w:val="clear" w:pos="4252"/>
          <w:tab w:val="clear" w:pos="6379"/>
          <w:tab w:val="clear" w:pos="8504"/>
          <w:tab w:val="left" w:pos="2925"/>
        </w:tabs>
        <w:spacing w:after="200" w:line="360" w:lineRule="auto"/>
        <w:rPr>
          <w:rFonts w:ascii="Calibri" w:eastAsia="Calibri" w:hAnsi="Calibri" w:cs="Calibri"/>
          <w:sz w:val="22"/>
          <w:szCs w:val="22"/>
        </w:rPr>
      </w:pPr>
    </w:p>
    <w:p w14:paraId="32AD64D5" w14:textId="77777777" w:rsidR="00914FD9" w:rsidRPr="00A13B22" w:rsidRDefault="00914FD9" w:rsidP="00914FD9">
      <w:pPr>
        <w:tabs>
          <w:tab w:val="clear" w:pos="4252"/>
          <w:tab w:val="clear" w:pos="6379"/>
          <w:tab w:val="clear" w:pos="8504"/>
          <w:tab w:val="left" w:pos="2925"/>
        </w:tabs>
        <w:spacing w:after="200" w:line="360" w:lineRule="auto"/>
        <w:rPr>
          <w:rFonts w:ascii="Calibri" w:eastAsia="Calibri" w:hAnsi="Calibri" w:cs="Calibri"/>
          <w:sz w:val="22"/>
          <w:szCs w:val="22"/>
        </w:rPr>
      </w:pPr>
    </w:p>
    <w:p w14:paraId="4101FB79" w14:textId="77777777" w:rsidR="00914FD9" w:rsidRPr="00A13B22" w:rsidRDefault="00914FD9" w:rsidP="00914FD9">
      <w:pPr>
        <w:tabs>
          <w:tab w:val="clear" w:pos="4252"/>
          <w:tab w:val="clear" w:pos="6379"/>
          <w:tab w:val="clear" w:pos="8504"/>
          <w:tab w:val="left" w:pos="90"/>
        </w:tabs>
        <w:autoSpaceDE w:val="0"/>
        <w:autoSpaceDN w:val="0"/>
        <w:adjustRightInd w:val="0"/>
        <w:spacing w:line="240" w:lineRule="auto"/>
        <w:rPr>
          <w:rFonts w:ascii="Calibri" w:eastAsia="Calibri" w:hAnsi="Calibri" w:cs="Calibri"/>
          <w:b/>
          <w:bCs/>
          <w:color w:val="000000"/>
          <w:sz w:val="22"/>
          <w:szCs w:val="22"/>
        </w:rPr>
      </w:pPr>
      <w:r w:rsidRPr="00A13B22">
        <w:rPr>
          <w:rFonts w:ascii="Calibri" w:eastAsia="Calibri" w:hAnsi="Calibri" w:cs="Calibri"/>
          <w:b/>
          <w:bCs/>
          <w:color w:val="000000"/>
          <w:sz w:val="22"/>
          <w:szCs w:val="22"/>
        </w:rPr>
        <w:t>________________________</w:t>
      </w:r>
    </w:p>
    <w:p w14:paraId="04191E5D" w14:textId="77777777" w:rsidR="00914FD9" w:rsidRPr="00A13B22" w:rsidRDefault="00914FD9" w:rsidP="00914FD9">
      <w:pPr>
        <w:tabs>
          <w:tab w:val="clear" w:pos="4252"/>
          <w:tab w:val="clear" w:pos="6379"/>
          <w:tab w:val="clear" w:pos="8504"/>
          <w:tab w:val="left" w:pos="90"/>
        </w:tabs>
        <w:autoSpaceDE w:val="0"/>
        <w:autoSpaceDN w:val="0"/>
        <w:adjustRightInd w:val="0"/>
        <w:spacing w:line="360" w:lineRule="auto"/>
        <w:rPr>
          <w:rFonts w:ascii="Calibri" w:eastAsia="Calibri" w:hAnsi="Calibri" w:cs="Calibri"/>
          <w:b/>
          <w:bCs/>
          <w:color w:val="000000"/>
          <w:sz w:val="22"/>
          <w:szCs w:val="22"/>
        </w:rPr>
      </w:pPr>
      <w:r w:rsidRPr="00A13B22">
        <w:rPr>
          <w:rFonts w:ascii="Calibri" w:eastAsia="Calibri" w:hAnsi="Calibri" w:cs="Calibri"/>
          <w:b/>
          <w:bCs/>
          <w:color w:val="000000"/>
          <w:sz w:val="22"/>
          <w:szCs w:val="22"/>
        </w:rPr>
        <w:t>ARTERIS [INSERIR CONCESSIONÁRIA]</w:t>
      </w:r>
    </w:p>
    <w:p w14:paraId="52AE7B40" w14:textId="77777777" w:rsidR="00914FD9" w:rsidRPr="00A13B22" w:rsidRDefault="00914FD9" w:rsidP="00914FD9">
      <w:pPr>
        <w:tabs>
          <w:tab w:val="clear" w:pos="4252"/>
          <w:tab w:val="clear" w:pos="6379"/>
          <w:tab w:val="clear" w:pos="8504"/>
          <w:tab w:val="left" w:pos="90"/>
        </w:tabs>
        <w:autoSpaceDE w:val="0"/>
        <w:autoSpaceDN w:val="0"/>
        <w:adjustRightInd w:val="0"/>
        <w:spacing w:line="360" w:lineRule="auto"/>
        <w:rPr>
          <w:rFonts w:ascii="Calibri" w:eastAsia="Calibri" w:hAnsi="Calibri" w:cs="Calibri"/>
          <w:color w:val="000000"/>
          <w:sz w:val="22"/>
          <w:szCs w:val="22"/>
        </w:rPr>
      </w:pPr>
      <w:r w:rsidRPr="00A13B22">
        <w:rPr>
          <w:rFonts w:ascii="Calibri" w:eastAsia="Calibri" w:hAnsi="Calibri" w:cs="Calibri"/>
          <w:color w:val="000000"/>
          <w:sz w:val="22"/>
          <w:szCs w:val="22"/>
        </w:rPr>
        <w:t>DOADORA</w:t>
      </w:r>
    </w:p>
    <w:p w14:paraId="0ABB1933" w14:textId="77777777" w:rsidR="00914FD9" w:rsidRPr="00A13B22" w:rsidRDefault="00914FD9" w:rsidP="00914FD9">
      <w:pPr>
        <w:tabs>
          <w:tab w:val="clear" w:pos="4252"/>
          <w:tab w:val="clear" w:pos="6379"/>
          <w:tab w:val="clear" w:pos="8504"/>
          <w:tab w:val="left" w:pos="90"/>
        </w:tabs>
        <w:autoSpaceDE w:val="0"/>
        <w:autoSpaceDN w:val="0"/>
        <w:adjustRightInd w:val="0"/>
        <w:spacing w:after="200" w:line="360" w:lineRule="auto"/>
        <w:rPr>
          <w:rFonts w:ascii="Calibri" w:eastAsia="Calibri" w:hAnsi="Calibri" w:cs="Calibri"/>
          <w:color w:val="000000"/>
          <w:sz w:val="22"/>
          <w:szCs w:val="22"/>
        </w:rPr>
      </w:pPr>
    </w:p>
    <w:p w14:paraId="46C26FED" w14:textId="77777777" w:rsidR="00914FD9" w:rsidRPr="00A13B22" w:rsidRDefault="00914FD9" w:rsidP="00914FD9">
      <w:pPr>
        <w:tabs>
          <w:tab w:val="clear" w:pos="4252"/>
          <w:tab w:val="clear" w:pos="6379"/>
          <w:tab w:val="clear" w:pos="8504"/>
          <w:tab w:val="left" w:pos="90"/>
        </w:tabs>
        <w:autoSpaceDE w:val="0"/>
        <w:autoSpaceDN w:val="0"/>
        <w:adjustRightInd w:val="0"/>
        <w:spacing w:line="240" w:lineRule="auto"/>
        <w:rPr>
          <w:rFonts w:ascii="Calibri" w:eastAsia="Calibri" w:hAnsi="Calibri" w:cs="Calibri"/>
          <w:color w:val="000000"/>
          <w:sz w:val="22"/>
          <w:szCs w:val="22"/>
        </w:rPr>
      </w:pPr>
      <w:r w:rsidRPr="00A13B22">
        <w:rPr>
          <w:rFonts w:ascii="Calibri" w:eastAsia="Calibri" w:hAnsi="Calibri" w:cs="Calibri"/>
          <w:color w:val="000000"/>
          <w:sz w:val="22"/>
          <w:szCs w:val="22"/>
        </w:rPr>
        <w:t>________________________________________________________</w:t>
      </w:r>
    </w:p>
    <w:p w14:paraId="2C4CABFE" w14:textId="77777777" w:rsidR="00914FD9" w:rsidRPr="00A13B22" w:rsidRDefault="00914FD9" w:rsidP="00914FD9">
      <w:pPr>
        <w:tabs>
          <w:tab w:val="clear" w:pos="4252"/>
          <w:tab w:val="clear" w:pos="6379"/>
          <w:tab w:val="clear" w:pos="8504"/>
          <w:tab w:val="left" w:pos="90"/>
        </w:tabs>
        <w:autoSpaceDE w:val="0"/>
        <w:autoSpaceDN w:val="0"/>
        <w:adjustRightInd w:val="0"/>
        <w:spacing w:line="360" w:lineRule="auto"/>
        <w:rPr>
          <w:rFonts w:ascii="Calibri" w:eastAsia="Calibri" w:hAnsi="Calibri" w:cs="Calibri"/>
          <w:color w:val="000000"/>
          <w:sz w:val="22"/>
          <w:szCs w:val="22"/>
        </w:rPr>
      </w:pPr>
      <w:r w:rsidRPr="00A13B22">
        <w:rPr>
          <w:rFonts w:ascii="Calibri" w:hAnsi="Calibri" w:cs="Calibri"/>
          <w:b/>
          <w:sz w:val="22"/>
          <w:szCs w:val="22"/>
        </w:rPr>
        <w:t>XXXXXXXXXXX</w:t>
      </w:r>
    </w:p>
    <w:p w14:paraId="146F0166" w14:textId="77777777" w:rsidR="00914FD9" w:rsidRPr="00A13B22" w:rsidRDefault="00914FD9" w:rsidP="00914FD9">
      <w:pPr>
        <w:tabs>
          <w:tab w:val="clear" w:pos="4252"/>
          <w:tab w:val="clear" w:pos="6379"/>
          <w:tab w:val="clear" w:pos="8504"/>
          <w:tab w:val="left" w:pos="90"/>
        </w:tabs>
        <w:autoSpaceDE w:val="0"/>
        <w:autoSpaceDN w:val="0"/>
        <w:adjustRightInd w:val="0"/>
        <w:spacing w:line="360" w:lineRule="auto"/>
        <w:rPr>
          <w:rFonts w:ascii="Calibri" w:eastAsia="Calibri" w:hAnsi="Calibri" w:cs="Calibri"/>
          <w:color w:val="000000"/>
          <w:sz w:val="22"/>
          <w:szCs w:val="22"/>
        </w:rPr>
      </w:pPr>
      <w:r w:rsidRPr="00A13B22">
        <w:rPr>
          <w:rFonts w:ascii="Calibri" w:eastAsia="Calibri" w:hAnsi="Calibri" w:cs="Calibri"/>
          <w:color w:val="000000"/>
          <w:sz w:val="22"/>
          <w:szCs w:val="22"/>
        </w:rPr>
        <w:t>DONATÁRIA</w:t>
      </w:r>
    </w:p>
    <w:p w14:paraId="01955C88" w14:textId="77777777" w:rsidR="00914FD9" w:rsidRPr="00A13B22" w:rsidRDefault="00914FD9" w:rsidP="00914FD9">
      <w:pPr>
        <w:tabs>
          <w:tab w:val="clear" w:pos="4252"/>
          <w:tab w:val="clear" w:pos="6379"/>
          <w:tab w:val="clear" w:pos="8504"/>
          <w:tab w:val="left" w:pos="90"/>
        </w:tabs>
        <w:autoSpaceDE w:val="0"/>
        <w:autoSpaceDN w:val="0"/>
        <w:adjustRightInd w:val="0"/>
        <w:spacing w:line="360" w:lineRule="auto"/>
        <w:rPr>
          <w:rFonts w:ascii="Calibri" w:eastAsia="Calibri" w:hAnsi="Calibri" w:cs="Calibri"/>
          <w:color w:val="000000"/>
          <w:sz w:val="22"/>
          <w:szCs w:val="22"/>
        </w:rPr>
      </w:pPr>
    </w:p>
    <w:p w14:paraId="5A0B82E7" w14:textId="77777777" w:rsidR="00914FD9" w:rsidRPr="00A13B22" w:rsidRDefault="00914FD9" w:rsidP="00914FD9">
      <w:pPr>
        <w:tabs>
          <w:tab w:val="clear" w:pos="4252"/>
          <w:tab w:val="clear" w:pos="6379"/>
          <w:tab w:val="clear" w:pos="8504"/>
          <w:tab w:val="left" w:pos="90"/>
        </w:tabs>
        <w:autoSpaceDE w:val="0"/>
        <w:autoSpaceDN w:val="0"/>
        <w:adjustRightInd w:val="0"/>
        <w:spacing w:line="360" w:lineRule="auto"/>
        <w:rPr>
          <w:rFonts w:ascii="Calibri" w:eastAsia="Calibri" w:hAnsi="Calibri" w:cs="Calibri"/>
          <w:color w:val="000000"/>
          <w:sz w:val="22"/>
          <w:szCs w:val="22"/>
        </w:rPr>
      </w:pPr>
      <w:r w:rsidRPr="00A13B22">
        <w:rPr>
          <w:rFonts w:ascii="Calibri" w:eastAsia="Calibri" w:hAnsi="Calibri" w:cs="Calibri"/>
          <w:color w:val="000000"/>
          <w:sz w:val="22"/>
          <w:szCs w:val="22"/>
        </w:rPr>
        <w:t>Testemunhas:</w:t>
      </w:r>
    </w:p>
    <w:p w14:paraId="06A9CC49" w14:textId="77777777" w:rsidR="00914FD9" w:rsidRPr="00A13B22" w:rsidRDefault="00914FD9" w:rsidP="00914FD9">
      <w:pPr>
        <w:tabs>
          <w:tab w:val="clear" w:pos="4252"/>
          <w:tab w:val="clear" w:pos="6379"/>
          <w:tab w:val="clear" w:pos="8504"/>
          <w:tab w:val="left" w:pos="90"/>
        </w:tabs>
        <w:autoSpaceDE w:val="0"/>
        <w:autoSpaceDN w:val="0"/>
        <w:adjustRightInd w:val="0"/>
        <w:spacing w:after="200" w:line="360" w:lineRule="auto"/>
        <w:rPr>
          <w:rFonts w:ascii="Calibri" w:eastAsia="Calibri" w:hAnsi="Calibri" w:cs="Calibri"/>
          <w:b/>
          <w:bCs/>
          <w:color w:val="000000"/>
          <w:sz w:val="22"/>
          <w:szCs w:val="22"/>
        </w:rPr>
      </w:pPr>
    </w:p>
    <w:p w14:paraId="3B0ECED5" w14:textId="77777777" w:rsidR="00914FD9" w:rsidRPr="00A13B22" w:rsidRDefault="00914FD9" w:rsidP="00914FD9">
      <w:pPr>
        <w:tabs>
          <w:tab w:val="clear" w:pos="4252"/>
          <w:tab w:val="clear" w:pos="6379"/>
          <w:tab w:val="clear" w:pos="8504"/>
          <w:tab w:val="left" w:pos="90"/>
        </w:tabs>
        <w:autoSpaceDE w:val="0"/>
        <w:autoSpaceDN w:val="0"/>
        <w:adjustRightInd w:val="0"/>
        <w:spacing w:line="240" w:lineRule="auto"/>
        <w:rPr>
          <w:rFonts w:ascii="Calibri" w:eastAsia="Calibri" w:hAnsi="Calibri" w:cs="Calibri"/>
          <w:b/>
          <w:bCs/>
          <w:color w:val="000000"/>
          <w:sz w:val="22"/>
          <w:szCs w:val="22"/>
        </w:rPr>
      </w:pPr>
      <w:r w:rsidRPr="00A13B22">
        <w:rPr>
          <w:rFonts w:ascii="Calibri" w:eastAsia="Calibri" w:hAnsi="Calibri" w:cs="Calibri"/>
          <w:b/>
          <w:bCs/>
          <w:color w:val="000000"/>
          <w:sz w:val="22"/>
          <w:szCs w:val="22"/>
        </w:rPr>
        <w:t>___________________________________</w:t>
      </w:r>
      <w:r w:rsidRPr="00A13B22">
        <w:rPr>
          <w:rFonts w:ascii="Calibri" w:eastAsia="Calibri" w:hAnsi="Calibri" w:cs="Calibri"/>
          <w:b/>
          <w:bCs/>
          <w:color w:val="000000"/>
          <w:sz w:val="22"/>
          <w:szCs w:val="22"/>
        </w:rPr>
        <w:tab/>
      </w:r>
      <w:r w:rsidRPr="00A13B22">
        <w:rPr>
          <w:rFonts w:ascii="Calibri" w:eastAsia="Calibri" w:hAnsi="Calibri" w:cs="Calibri"/>
          <w:b/>
          <w:bCs/>
          <w:color w:val="000000"/>
          <w:sz w:val="22"/>
          <w:szCs w:val="22"/>
        </w:rPr>
        <w:tab/>
        <w:t>_____________________________________</w:t>
      </w:r>
    </w:p>
    <w:p w14:paraId="422191B4" w14:textId="77777777" w:rsidR="00914FD9" w:rsidRPr="00A13B22" w:rsidRDefault="00914FD9" w:rsidP="00914FD9">
      <w:pPr>
        <w:tabs>
          <w:tab w:val="clear" w:pos="4252"/>
          <w:tab w:val="clear" w:pos="6379"/>
          <w:tab w:val="clear" w:pos="8504"/>
          <w:tab w:val="left" w:pos="90"/>
        </w:tabs>
        <w:autoSpaceDE w:val="0"/>
        <w:autoSpaceDN w:val="0"/>
        <w:adjustRightInd w:val="0"/>
        <w:spacing w:line="360" w:lineRule="auto"/>
        <w:rPr>
          <w:rFonts w:ascii="Calibri" w:eastAsia="Calibri" w:hAnsi="Calibri" w:cs="Calibri"/>
          <w:color w:val="000000"/>
          <w:sz w:val="22"/>
          <w:szCs w:val="22"/>
        </w:rPr>
      </w:pPr>
      <w:r w:rsidRPr="00A13B22">
        <w:rPr>
          <w:rFonts w:ascii="Calibri" w:eastAsia="Calibri" w:hAnsi="Calibri" w:cs="Calibri"/>
          <w:color w:val="000000"/>
          <w:sz w:val="22"/>
          <w:szCs w:val="22"/>
        </w:rPr>
        <w:t>Nome:</w:t>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t>Nome:</w:t>
      </w:r>
    </w:p>
    <w:p w14:paraId="1CDF7571" w14:textId="77777777" w:rsidR="00914FD9" w:rsidRPr="000C2727" w:rsidRDefault="00914FD9" w:rsidP="00914FD9">
      <w:pPr>
        <w:tabs>
          <w:tab w:val="clear" w:pos="4252"/>
          <w:tab w:val="clear" w:pos="6379"/>
          <w:tab w:val="clear" w:pos="8504"/>
          <w:tab w:val="left" w:pos="90"/>
        </w:tabs>
        <w:autoSpaceDE w:val="0"/>
        <w:autoSpaceDN w:val="0"/>
        <w:adjustRightInd w:val="0"/>
        <w:spacing w:line="360" w:lineRule="auto"/>
        <w:rPr>
          <w:rFonts w:asciiTheme="minorHAnsi" w:hAnsiTheme="minorHAnsi"/>
          <w:sz w:val="22"/>
          <w:szCs w:val="22"/>
        </w:rPr>
      </w:pPr>
      <w:r w:rsidRPr="00A13B22">
        <w:rPr>
          <w:rFonts w:ascii="Calibri" w:eastAsia="Calibri" w:hAnsi="Calibri" w:cs="Calibri"/>
          <w:color w:val="000000"/>
          <w:sz w:val="22"/>
          <w:szCs w:val="22"/>
        </w:rPr>
        <w:t>CPF:</w:t>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r>
      <w:r w:rsidRPr="00A13B22">
        <w:rPr>
          <w:rFonts w:ascii="Calibri" w:eastAsia="Calibri" w:hAnsi="Calibri" w:cs="Calibri"/>
          <w:color w:val="000000"/>
          <w:sz w:val="22"/>
          <w:szCs w:val="22"/>
        </w:rPr>
        <w:tab/>
        <w:t>CPF:</w:t>
      </w:r>
      <w:r w:rsidRPr="00540002">
        <w:rPr>
          <w:rFonts w:asciiTheme="minorHAnsi" w:hAnsiTheme="minorHAnsi"/>
          <w:sz w:val="22"/>
          <w:szCs w:val="22"/>
        </w:rPr>
        <w:t xml:space="preserve">                    </w:t>
      </w:r>
      <w:r>
        <w:rPr>
          <w:rFonts w:asciiTheme="minorHAnsi" w:hAnsiTheme="minorHAnsi"/>
          <w:sz w:val="22"/>
          <w:szCs w:val="22"/>
        </w:rPr>
        <w:t xml:space="preserve">                                        </w:t>
      </w:r>
    </w:p>
    <w:p w14:paraId="3FCA9F4C" w14:textId="22DFFE97" w:rsidR="00B60706" w:rsidRPr="000C2727" w:rsidRDefault="00B60706" w:rsidP="00914FD9">
      <w:pPr>
        <w:tabs>
          <w:tab w:val="clear" w:pos="4252"/>
          <w:tab w:val="clear" w:pos="6379"/>
          <w:tab w:val="clear" w:pos="8504"/>
        </w:tabs>
        <w:autoSpaceDE w:val="0"/>
        <w:autoSpaceDN w:val="0"/>
        <w:adjustRightInd w:val="0"/>
        <w:spacing w:after="200" w:line="360" w:lineRule="auto"/>
        <w:jc w:val="center"/>
        <w:rPr>
          <w:rFonts w:asciiTheme="minorHAnsi" w:hAnsiTheme="minorHAnsi"/>
          <w:sz w:val="22"/>
          <w:szCs w:val="22"/>
        </w:rPr>
      </w:pPr>
    </w:p>
    <w:sectPr w:rsidR="00B60706" w:rsidRPr="000C2727" w:rsidSect="00DF1EC9">
      <w:headerReference w:type="default" r:id="rId11"/>
      <w:footerReference w:type="default" r:id="rId12"/>
      <w:pgSz w:w="11906" w:h="16838" w:code="9"/>
      <w:pgMar w:top="1812" w:right="851" w:bottom="1985" w:left="1134" w:header="567"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7122E" w14:textId="77777777" w:rsidR="00821ACB" w:rsidRDefault="00821ACB" w:rsidP="00CF6C8F">
      <w:r>
        <w:separator/>
      </w:r>
    </w:p>
  </w:endnote>
  <w:endnote w:type="continuationSeparator" w:id="0">
    <w:p w14:paraId="0D4518A9" w14:textId="77777777" w:rsidR="00821ACB" w:rsidRDefault="00821ACB" w:rsidP="00CF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teris Sans">
    <w:altName w:val="Calibri"/>
    <w:panose1 w:val="020B0503020203030204"/>
    <w:charset w:val="00"/>
    <w:family w:val="swiss"/>
    <w:notTrueType/>
    <w:pitch w:val="variable"/>
    <w:sig w:usb0="00000003" w:usb1="00000001"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teris Sans Bold">
    <w:altName w:val="Calibri"/>
    <w:panose1 w:val="00000000000000000000"/>
    <w:charset w:val="4D"/>
    <w:family w:val="swiss"/>
    <w:notTrueType/>
    <w:pitch w:val="variable"/>
    <w:sig w:usb0="00000003" w:usb1="00000001" w:usb2="00000000" w:usb3="00000000" w:csb0="00000001" w:csb1="00000000"/>
  </w:font>
  <w:font w:name="Times New Roman (Body 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2279" w14:textId="77777777" w:rsidR="00D004CC" w:rsidRPr="00F929A6" w:rsidRDefault="00D004CC" w:rsidP="00D004CC">
    <w:pPr>
      <w:pStyle w:val="Rodap"/>
      <w:rPr>
        <w:rFonts w:ascii="Arteris Sans Bold" w:hAnsi="Arteris Sans Bold" w:cs="Times New Roman (Body CS)"/>
        <w:b/>
        <w:color w:val="000000" w:themeColor="text1"/>
      </w:rPr>
    </w:pPr>
    <w:r w:rsidRPr="00426913">
      <w:rPr>
        <w:rFonts w:ascii="Arteris Sans Bold" w:hAnsi="Arteris Sans Bold" w:cs="Times New Roman (Body CS)"/>
        <w:b/>
        <w:color w:val="000000" w:themeColor="text1"/>
        <w:sz w:val="14"/>
        <w:szCs w:val="14"/>
      </w:rPr>
      <w:t>www.arteris.com.br</w:t>
    </w:r>
  </w:p>
  <w:p w14:paraId="31883407" w14:textId="47F79A0F" w:rsidR="00BA7AE8" w:rsidRDefault="00BA7AE8">
    <w:pPr>
      <w:pStyle w:val="Rodap"/>
    </w:pPr>
    <w:r w:rsidRPr="00326F9A">
      <w:rPr>
        <w:rFonts w:ascii="Arteris Sans" w:hAnsi="Arteris Sans"/>
        <w:i/>
        <w:iCs/>
        <w:noProof/>
        <w:sz w:val="16"/>
        <w:szCs w:val="16"/>
      </w:rPr>
      <w:t>Cópia controlada e distribuída. Este documento não será copiado nem distribuído sem autorização expressa da Arteris. Caso isto ocorra, a cópia não será atualizada e será cópia não controlada. A versão em vigor dessa norma estará disponível na intranet</w:t>
    </w:r>
    <w:r>
      <w:rPr>
        <w:rFonts w:ascii="Arteris Sans" w:hAnsi="Arteris Sans"/>
        <w:i/>
        <w:iCs/>
        <w:noProof/>
        <w:sz w:val="16"/>
        <w:szCs w:val="16"/>
      </w:rPr>
      <w:t>/Base do Conhecimento</w:t>
    </w:r>
    <w:r w:rsidRPr="00326F9A">
      <w:rPr>
        <w:rFonts w:ascii="Arteris Sans" w:hAnsi="Arteris Sans"/>
        <w:i/>
        <w:iCs/>
        <w:noProof/>
        <w:sz w:val="16"/>
        <w:szCs w:val="16"/>
      </w:rPr>
      <w:t>.</w:t>
    </w:r>
  </w:p>
  <w:p w14:paraId="7B94F73B" w14:textId="27E5AF70" w:rsidR="005061F4" w:rsidRPr="00F929A6" w:rsidRDefault="005061F4">
    <w:pPr>
      <w:pStyle w:val="Rodap"/>
      <w:rPr>
        <w:rFonts w:ascii="Arteris Sans Bold" w:hAnsi="Arteris Sans Bold" w:cs="Times New Roman (Body CS)"/>
        <w:b/>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0D5EA" w14:textId="77777777" w:rsidR="00821ACB" w:rsidRDefault="00821ACB" w:rsidP="00CF6C8F">
      <w:r>
        <w:separator/>
      </w:r>
    </w:p>
  </w:footnote>
  <w:footnote w:type="continuationSeparator" w:id="0">
    <w:p w14:paraId="6017F09B" w14:textId="77777777" w:rsidR="00821ACB" w:rsidRDefault="00821ACB" w:rsidP="00CF6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9D540" w14:textId="1C36D0AB" w:rsidR="00BA7AE8" w:rsidRDefault="00BA7AE8" w:rsidP="00BA7AE8">
    <w:pPr>
      <w:pStyle w:val="Cabealho"/>
      <w:ind w:left="-1800" w:firstLine="1091"/>
      <w:jc w:val="left"/>
      <w:rPr>
        <w:rFonts w:ascii="Arteris Sans" w:hAnsi="Arteris Sans"/>
        <w:b/>
        <w:bCs/>
        <w:noProof/>
        <w:sz w:val="20"/>
        <w:szCs w:val="20"/>
        <w:lang w:eastAsia="pt-BR"/>
      </w:rPr>
    </w:pPr>
    <w:r>
      <w:rPr>
        <w:noProof/>
      </w:rPr>
      <w:drawing>
        <wp:inline distT="0" distB="0" distL="0" distR="0" wp14:anchorId="7DEFF07B" wp14:editId="78E9A002">
          <wp:extent cx="1009815" cy="266984"/>
          <wp:effectExtent l="0" t="0" r="0" b="0"/>
          <wp:docPr id="8" name="Imagem 8" descr="Desenho de um cachorr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Desenho de um cachorro&#10;&#10;Descrição gerada automaticamente"/>
                  <pic:cNvPicPr/>
                </pic:nvPicPr>
                <pic:blipFill>
                  <a:blip r:embed="rId1"/>
                  <a:stretch>
                    <a:fillRect/>
                  </a:stretch>
                </pic:blipFill>
                <pic:spPr>
                  <a:xfrm>
                    <a:off x="0" y="0"/>
                    <a:ext cx="1059844" cy="280211"/>
                  </a:xfrm>
                  <a:prstGeom prst="rect">
                    <a:avLst/>
                  </a:prstGeom>
                </pic:spPr>
              </pic:pic>
            </a:graphicData>
          </a:graphic>
        </wp:inline>
      </w:drawing>
    </w:r>
  </w:p>
  <w:p w14:paraId="4CEF0D55" w14:textId="77777777" w:rsidR="00BA7AE8" w:rsidRDefault="00BA7AE8" w:rsidP="00BA7AE8">
    <w:pPr>
      <w:pStyle w:val="Cabealho"/>
      <w:ind w:left="-1800" w:firstLine="1091"/>
      <w:jc w:val="left"/>
      <w:rPr>
        <w:rFonts w:ascii="Arteris Sans" w:hAnsi="Arteris Sans"/>
        <w:b/>
        <w:bCs/>
        <w:noProof/>
        <w:sz w:val="20"/>
        <w:szCs w:val="20"/>
        <w:lang w:eastAsia="pt-BR"/>
      </w:rPr>
    </w:pPr>
  </w:p>
  <w:p w14:paraId="5B5CED7A" w14:textId="6A9DF480" w:rsidR="00BA7AE8" w:rsidRDefault="00BA7AE8" w:rsidP="00BA7AE8">
    <w:pPr>
      <w:pStyle w:val="Cabealho"/>
      <w:ind w:left="-1800" w:firstLine="1091"/>
      <w:jc w:val="center"/>
      <w:rPr>
        <w:rFonts w:ascii="Arteris Sans" w:hAnsi="Arteris Sans"/>
        <w:noProof/>
        <w:sz w:val="20"/>
        <w:szCs w:val="20"/>
        <w:lang w:eastAsia="pt-BR"/>
      </w:rPr>
    </w:pPr>
    <w:r w:rsidRPr="00BA7AE8">
      <w:rPr>
        <w:rFonts w:ascii="Arteris Sans" w:hAnsi="Arteris Sans"/>
        <w:b/>
        <w:bCs/>
        <w:noProof/>
        <w:sz w:val="20"/>
        <w:szCs w:val="20"/>
        <w:lang w:eastAsia="pt-BR"/>
      </w:rPr>
      <w:t>Anexo A1</w:t>
    </w:r>
    <w:r>
      <w:rPr>
        <w:rFonts w:ascii="Arteris Sans" w:hAnsi="Arteris Sans"/>
        <w:b/>
        <w:bCs/>
        <w:noProof/>
        <w:sz w:val="20"/>
        <w:szCs w:val="20"/>
        <w:lang w:eastAsia="pt-BR"/>
      </w:rPr>
      <w:t xml:space="preserve"> </w:t>
    </w:r>
    <w:r w:rsidRPr="00BA7AE8">
      <w:rPr>
        <w:rFonts w:ascii="Arteris Sans" w:hAnsi="Arteris Sans"/>
        <w:noProof/>
        <w:sz w:val="20"/>
        <w:szCs w:val="20"/>
        <w:lang w:eastAsia="pt-BR"/>
      </w:rPr>
      <w:t>do Procedimento PRT 216 Supressão, Poda Vegetal e Romaneio da Madeira</w:t>
    </w:r>
    <w:r>
      <w:rPr>
        <w:rFonts w:ascii="Arteris Sans" w:hAnsi="Arteris Sans"/>
        <w:noProof/>
        <w:sz w:val="20"/>
        <w:szCs w:val="20"/>
        <w:lang w:eastAsia="pt-BR"/>
      </w:rPr>
      <w:t xml:space="preserve"> </w:t>
    </w:r>
  </w:p>
  <w:p w14:paraId="48933F97" w14:textId="3C90983B" w:rsidR="00BA7AE8" w:rsidRDefault="00BA7AE8" w:rsidP="00BA7AE8">
    <w:pPr>
      <w:pStyle w:val="Cabealho"/>
      <w:ind w:left="-1800" w:firstLine="1091"/>
      <w:jc w:val="center"/>
      <w:rPr>
        <w:rFonts w:ascii="Arteris Sans" w:hAnsi="Arteris Sans"/>
        <w:noProof/>
        <w:sz w:val="20"/>
        <w:szCs w:val="20"/>
        <w:lang w:eastAsia="pt-BR"/>
      </w:rPr>
    </w:pPr>
    <w:r>
      <w:rPr>
        <w:rFonts w:ascii="Arteris Sans" w:hAnsi="Arteris Sans"/>
        <w:noProof/>
        <w:sz w:val="20"/>
        <w:szCs w:val="20"/>
        <w:lang w:eastAsia="pt-BR"/>
      </w:rPr>
      <w:t xml:space="preserve">  </w:t>
    </w:r>
    <w:r w:rsidRPr="00BA7AE8">
      <w:rPr>
        <w:rFonts w:ascii="Arteris Sans" w:hAnsi="Arteris Sans"/>
        <w:noProof/>
        <w:sz w:val="20"/>
        <w:szCs w:val="20"/>
        <w:lang w:eastAsia="pt-BR"/>
      </w:rPr>
      <w:t>Rev 01</w:t>
    </w:r>
    <w:r>
      <w:rPr>
        <w:rFonts w:ascii="Arteris Sans" w:hAnsi="Arteris Sans"/>
        <w:noProof/>
        <w:sz w:val="20"/>
        <w:szCs w:val="20"/>
        <w:lang w:eastAsia="pt-BR"/>
      </w:rPr>
      <w:t xml:space="preserve">                                                                                                                    Data: 01/09/2023</w:t>
    </w:r>
  </w:p>
  <w:p w14:paraId="13EE387E" w14:textId="77777777" w:rsidR="00BA7AE8" w:rsidRPr="00BA7AE8" w:rsidRDefault="00BA7AE8" w:rsidP="00BA7AE8">
    <w:pPr>
      <w:pStyle w:val="Cabealho"/>
      <w:ind w:left="-1800" w:firstLine="1091"/>
      <w:jc w:val="center"/>
      <w:rPr>
        <w:rFonts w:ascii="Arteris Sans" w:hAnsi="Arteris Sans"/>
        <w:noProof/>
        <w:sz w:val="20"/>
        <w:szCs w:val="20"/>
        <w:lang w:eastAsia="pt-BR"/>
      </w:rPr>
    </w:pPr>
  </w:p>
  <w:p w14:paraId="77686BCF" w14:textId="77777777" w:rsidR="00BA7AE8" w:rsidRDefault="00BA7AE8" w:rsidP="00BA7AE8">
    <w:pPr>
      <w:pStyle w:val="Cabealho"/>
      <w:ind w:left="-1800" w:firstLine="1091"/>
      <w:jc w:val="center"/>
      <w:rPr>
        <w:noProof/>
        <w:lang w:eastAsia="pt-BR"/>
      </w:rPr>
    </w:pPr>
  </w:p>
  <w:p w14:paraId="5EC3CA0C" w14:textId="3354E834" w:rsidR="008E4903" w:rsidRPr="00A13B22" w:rsidRDefault="000F5018" w:rsidP="00BE6D2B">
    <w:pPr>
      <w:pStyle w:val="Cabealho"/>
      <w:ind w:left="-1800" w:firstLine="1091"/>
      <w:rPr>
        <w:rFonts w:ascii="Arteris Sans" w:hAnsi="Arteris Sans"/>
        <w:sz w:val="20"/>
        <w:szCs w:val="20"/>
      </w:rPr>
    </w:pPr>
    <w:r>
      <w:rPr>
        <w:noProof/>
        <w:lang w:eastAsia="pt-BR"/>
      </w:rPr>
      <w:t>Inserir Logo concessionária</w:t>
    </w:r>
  </w:p>
  <w:p w14:paraId="646D15C8" w14:textId="774F400B" w:rsidR="00301477" w:rsidRPr="00A13B22" w:rsidRDefault="00E67EE8" w:rsidP="00301477">
    <w:pPr>
      <w:pStyle w:val="Cabealho"/>
      <w:ind w:left="-1800" w:firstLine="1091"/>
      <w:jc w:val="right"/>
      <w:rPr>
        <w:rFonts w:ascii="Arteris Sans" w:eastAsia="MS Mincho" w:hAnsi="Arteris Sans" w:cs="Calibri"/>
        <w:sz w:val="20"/>
        <w:szCs w:val="20"/>
        <w:lang w:val="en-US"/>
      </w:rPr>
    </w:pPr>
    <w:r w:rsidRPr="00A13B22">
      <w:rPr>
        <w:rFonts w:ascii="Arteris Sans" w:eastAsia="MS Mincho" w:hAnsi="Arteris Sans" w:cs="Calibri"/>
        <w:sz w:val="20"/>
        <w:szCs w:val="20"/>
        <w:lang w:val="en-US"/>
      </w:rPr>
      <w:t xml:space="preserve"> [</w:t>
    </w:r>
    <w:r w:rsidR="00301477" w:rsidRPr="00A13B22">
      <w:rPr>
        <w:rFonts w:ascii="Arteris Sans" w:eastAsia="MS Mincho" w:hAnsi="Arteris Sans" w:cs="Calibri"/>
        <w:sz w:val="20"/>
        <w:szCs w:val="20"/>
        <w:lang w:val="en-US"/>
      </w:rPr>
      <w:t>CODIFICAÇÃO DA</w:t>
    </w:r>
    <w:r w:rsidRPr="00A13B22">
      <w:rPr>
        <w:rFonts w:ascii="Arteris Sans" w:eastAsia="MS Mincho" w:hAnsi="Arteris Sans" w:cs="Calibri"/>
        <w:sz w:val="20"/>
        <w:szCs w:val="20"/>
        <w:lang w:val="en-US"/>
      </w:rPr>
      <w:t xml:space="preserve"> CONCESSIONÁRIA]</w:t>
    </w:r>
  </w:p>
  <w:p w14:paraId="481CA4B9" w14:textId="186EE9D3" w:rsidR="005061F4" w:rsidRPr="009A6FAD" w:rsidRDefault="009A6FAD" w:rsidP="00301477">
    <w:pPr>
      <w:pStyle w:val="Cabealho"/>
      <w:ind w:left="-1800" w:firstLine="1091"/>
      <w:jc w:val="right"/>
      <w:rPr>
        <w:rFonts w:ascii="Arteris Sans" w:hAnsi="Arteris Sans"/>
        <w:sz w:val="20"/>
        <w:szCs w:val="20"/>
      </w:rPr>
    </w:pPr>
    <w:r w:rsidRPr="00A13B22">
      <w:rPr>
        <w:rFonts w:ascii="Arteris Sans" w:eastAsia="MS Mincho" w:hAnsi="Arteris Sans" w:cs="Calibri"/>
        <w:sz w:val="20"/>
        <w:szCs w:val="20"/>
        <w:lang w:val="en-US"/>
      </w:rPr>
      <w:t>ID</w:t>
    </w:r>
    <w:r w:rsidR="00301477" w:rsidRPr="00A13B22">
      <w:rPr>
        <w:rFonts w:ascii="Arteris Sans" w:eastAsia="MS Mincho" w:hAnsi="Arteris Sans" w:cs="Calibri"/>
        <w:sz w:val="20"/>
        <w:szCs w:val="20"/>
        <w:lang w:val="en-US"/>
      </w:rPr>
      <w:t xml:space="preserve"> </w:t>
    </w:r>
    <w:proofErr w:type="spellStart"/>
    <w:r w:rsidRPr="00A13B22">
      <w:rPr>
        <w:rFonts w:ascii="Arteris Sans" w:eastAsia="MS Mincho" w:hAnsi="Arteris Sans" w:cs="Calibri"/>
        <w:sz w:val="20"/>
        <w:szCs w:val="20"/>
        <w:lang w:val="en-US"/>
      </w:rPr>
      <w:t>xxxxxxxx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4876D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583244D"/>
    <w:multiLevelType w:val="hybridMultilevel"/>
    <w:tmpl w:val="0CEAEC20"/>
    <w:lvl w:ilvl="0" w:tplc="F89044A6">
      <w:start w:val="1"/>
      <w:numFmt w:val="decimal"/>
      <w:lvlText w:val="%1."/>
      <w:lvlJc w:val="left"/>
      <w:pPr>
        <w:tabs>
          <w:tab w:val="num" w:pos="420"/>
        </w:tabs>
        <w:ind w:left="420" w:hanging="360"/>
      </w:pPr>
    </w:lvl>
    <w:lvl w:ilvl="1" w:tplc="04160019">
      <w:start w:val="1"/>
      <w:numFmt w:val="lowerLetter"/>
      <w:lvlText w:val="%2."/>
      <w:lvlJc w:val="left"/>
      <w:pPr>
        <w:tabs>
          <w:tab w:val="num" w:pos="1140"/>
        </w:tabs>
        <w:ind w:left="1140" w:hanging="360"/>
      </w:pPr>
    </w:lvl>
    <w:lvl w:ilvl="2" w:tplc="0416001B">
      <w:start w:val="1"/>
      <w:numFmt w:val="lowerRoman"/>
      <w:lvlText w:val="%3."/>
      <w:lvlJc w:val="right"/>
      <w:pPr>
        <w:tabs>
          <w:tab w:val="num" w:pos="1860"/>
        </w:tabs>
        <w:ind w:left="1860" w:hanging="180"/>
      </w:pPr>
    </w:lvl>
    <w:lvl w:ilvl="3" w:tplc="0416000F">
      <w:start w:val="1"/>
      <w:numFmt w:val="decimal"/>
      <w:lvlText w:val="%4."/>
      <w:lvlJc w:val="left"/>
      <w:pPr>
        <w:tabs>
          <w:tab w:val="num" w:pos="2580"/>
        </w:tabs>
        <w:ind w:left="2580" w:hanging="360"/>
      </w:pPr>
    </w:lvl>
    <w:lvl w:ilvl="4" w:tplc="04160019">
      <w:start w:val="1"/>
      <w:numFmt w:val="lowerLetter"/>
      <w:lvlText w:val="%5."/>
      <w:lvlJc w:val="left"/>
      <w:pPr>
        <w:tabs>
          <w:tab w:val="num" w:pos="3300"/>
        </w:tabs>
        <w:ind w:left="3300" w:hanging="360"/>
      </w:pPr>
    </w:lvl>
    <w:lvl w:ilvl="5" w:tplc="0416001B">
      <w:start w:val="1"/>
      <w:numFmt w:val="lowerRoman"/>
      <w:lvlText w:val="%6."/>
      <w:lvlJc w:val="right"/>
      <w:pPr>
        <w:tabs>
          <w:tab w:val="num" w:pos="4020"/>
        </w:tabs>
        <w:ind w:left="4020" w:hanging="180"/>
      </w:pPr>
    </w:lvl>
    <w:lvl w:ilvl="6" w:tplc="0416000F">
      <w:start w:val="1"/>
      <w:numFmt w:val="decimal"/>
      <w:lvlText w:val="%7."/>
      <w:lvlJc w:val="left"/>
      <w:pPr>
        <w:tabs>
          <w:tab w:val="num" w:pos="4740"/>
        </w:tabs>
        <w:ind w:left="4740" w:hanging="360"/>
      </w:pPr>
    </w:lvl>
    <w:lvl w:ilvl="7" w:tplc="04160019">
      <w:start w:val="1"/>
      <w:numFmt w:val="lowerLetter"/>
      <w:lvlText w:val="%8."/>
      <w:lvlJc w:val="left"/>
      <w:pPr>
        <w:tabs>
          <w:tab w:val="num" w:pos="5460"/>
        </w:tabs>
        <w:ind w:left="5460" w:hanging="360"/>
      </w:pPr>
    </w:lvl>
    <w:lvl w:ilvl="8" w:tplc="0416001B">
      <w:start w:val="1"/>
      <w:numFmt w:val="lowerRoman"/>
      <w:lvlText w:val="%9."/>
      <w:lvlJc w:val="right"/>
      <w:pPr>
        <w:tabs>
          <w:tab w:val="num" w:pos="6180"/>
        </w:tabs>
        <w:ind w:left="6180" w:hanging="180"/>
      </w:pPr>
    </w:lvl>
  </w:abstractNum>
  <w:abstractNum w:abstractNumId="2" w15:restartNumberingAfterBreak="0">
    <w:nsid w:val="36BA4684"/>
    <w:multiLevelType w:val="hybridMultilevel"/>
    <w:tmpl w:val="FC1EBB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D6A5D11"/>
    <w:multiLevelType w:val="hybridMultilevel"/>
    <w:tmpl w:val="529697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5B15483"/>
    <w:multiLevelType w:val="hybridMultilevel"/>
    <w:tmpl w:val="9C5E5642"/>
    <w:lvl w:ilvl="0" w:tplc="D7348F80">
      <w:numFmt w:val="bullet"/>
      <w:lvlText w:val="•"/>
      <w:lvlJc w:val="left"/>
      <w:pPr>
        <w:ind w:left="720" w:hanging="360"/>
      </w:pPr>
      <w:rPr>
        <w:rFonts w:ascii="Calibri" w:eastAsiaTheme="minorHAnsi" w:hAnsi="Calibri"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1FF7D70"/>
    <w:multiLevelType w:val="multilevel"/>
    <w:tmpl w:val="2DC072A8"/>
    <w:lvl w:ilvl="0">
      <w:start w:val="1"/>
      <w:numFmt w:val="lowerRoman"/>
      <w:lvlText w:val="%1."/>
      <w:lvlJc w:val="right"/>
      <w:pPr>
        <w:tabs>
          <w:tab w:val="num" w:pos="720"/>
        </w:tabs>
        <w:ind w:left="720" w:hanging="360"/>
      </w:pPr>
    </w:lvl>
    <w:lvl w:ilvl="1">
      <w:start w:val="1"/>
      <w:numFmt w:val="lowerLetter"/>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77D277D5"/>
    <w:multiLevelType w:val="hybridMultilevel"/>
    <w:tmpl w:val="03DEA9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783E405D"/>
    <w:multiLevelType w:val="hybridMultilevel"/>
    <w:tmpl w:val="596034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108281387">
    <w:abstractNumId w:val="2"/>
  </w:num>
  <w:num w:numId="2" w16cid:durableId="2037535750">
    <w:abstractNumId w:val="6"/>
  </w:num>
  <w:num w:numId="3" w16cid:durableId="862209445">
    <w:abstractNumId w:val="7"/>
  </w:num>
  <w:num w:numId="4" w16cid:durableId="972055470">
    <w:abstractNumId w:val="3"/>
  </w:num>
  <w:num w:numId="5" w16cid:durableId="985596768">
    <w:abstractNumId w:val="4"/>
  </w:num>
  <w:num w:numId="6" w16cid:durableId="1854998493">
    <w:abstractNumId w:val="0"/>
  </w:num>
  <w:num w:numId="7" w16cid:durableId="2124688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46005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activeWritingStyle w:appName="MSWord" w:lang="en-US" w:vendorID="64" w:dllVersion="0" w:nlCheck="1" w:checkStyle="0"/>
  <w:proofState w:spelling="clean" w:grammar="clean"/>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E58"/>
    <w:rsid w:val="00001C32"/>
    <w:rsid w:val="00004074"/>
    <w:rsid w:val="00014B34"/>
    <w:rsid w:val="0002178E"/>
    <w:rsid w:val="000342F6"/>
    <w:rsid w:val="00034EAF"/>
    <w:rsid w:val="0004017C"/>
    <w:rsid w:val="00044DCE"/>
    <w:rsid w:val="000509BC"/>
    <w:rsid w:val="00054591"/>
    <w:rsid w:val="000578C3"/>
    <w:rsid w:val="00064B98"/>
    <w:rsid w:val="00067E8C"/>
    <w:rsid w:val="000704A2"/>
    <w:rsid w:val="00072B93"/>
    <w:rsid w:val="000739E2"/>
    <w:rsid w:val="00080206"/>
    <w:rsid w:val="0008307B"/>
    <w:rsid w:val="000831DE"/>
    <w:rsid w:val="000849FB"/>
    <w:rsid w:val="0008616A"/>
    <w:rsid w:val="00092E7F"/>
    <w:rsid w:val="000972C4"/>
    <w:rsid w:val="000A53BE"/>
    <w:rsid w:val="000A668B"/>
    <w:rsid w:val="000B3FA3"/>
    <w:rsid w:val="000B609C"/>
    <w:rsid w:val="000B663A"/>
    <w:rsid w:val="000C2727"/>
    <w:rsid w:val="000C35E7"/>
    <w:rsid w:val="000C3655"/>
    <w:rsid w:val="000C3840"/>
    <w:rsid w:val="000C617A"/>
    <w:rsid w:val="000C6C63"/>
    <w:rsid w:val="000C7084"/>
    <w:rsid w:val="000D152D"/>
    <w:rsid w:val="000D2AD9"/>
    <w:rsid w:val="000D2FF2"/>
    <w:rsid w:val="000E16DB"/>
    <w:rsid w:val="000E53F7"/>
    <w:rsid w:val="000E7327"/>
    <w:rsid w:val="000F5018"/>
    <w:rsid w:val="00100DEB"/>
    <w:rsid w:val="00144FFC"/>
    <w:rsid w:val="00151B95"/>
    <w:rsid w:val="00151E13"/>
    <w:rsid w:val="00152154"/>
    <w:rsid w:val="00152F2D"/>
    <w:rsid w:val="0015599F"/>
    <w:rsid w:val="0015745F"/>
    <w:rsid w:val="001639F9"/>
    <w:rsid w:val="00165BEC"/>
    <w:rsid w:val="00165E42"/>
    <w:rsid w:val="001714CE"/>
    <w:rsid w:val="001828E7"/>
    <w:rsid w:val="00182EF2"/>
    <w:rsid w:val="00183BA5"/>
    <w:rsid w:val="001842D7"/>
    <w:rsid w:val="00194962"/>
    <w:rsid w:val="00196929"/>
    <w:rsid w:val="001A176E"/>
    <w:rsid w:val="001B1AC2"/>
    <w:rsid w:val="001B4B37"/>
    <w:rsid w:val="001C00DE"/>
    <w:rsid w:val="001C0845"/>
    <w:rsid w:val="001C0C03"/>
    <w:rsid w:val="001C0C94"/>
    <w:rsid w:val="001C536E"/>
    <w:rsid w:val="001C547E"/>
    <w:rsid w:val="001D2EBE"/>
    <w:rsid w:val="001D681D"/>
    <w:rsid w:val="001E0152"/>
    <w:rsid w:val="001E3704"/>
    <w:rsid w:val="001F00E8"/>
    <w:rsid w:val="001F470B"/>
    <w:rsid w:val="002031DC"/>
    <w:rsid w:val="002079EF"/>
    <w:rsid w:val="00210312"/>
    <w:rsid w:val="00231A3F"/>
    <w:rsid w:val="00232CD4"/>
    <w:rsid w:val="00237F5A"/>
    <w:rsid w:val="00240F4E"/>
    <w:rsid w:val="00242BE9"/>
    <w:rsid w:val="002510A5"/>
    <w:rsid w:val="00262D80"/>
    <w:rsid w:val="002662F0"/>
    <w:rsid w:val="00266DE2"/>
    <w:rsid w:val="00275DC1"/>
    <w:rsid w:val="002814E4"/>
    <w:rsid w:val="00282B65"/>
    <w:rsid w:val="00283AAC"/>
    <w:rsid w:val="002A4CCF"/>
    <w:rsid w:val="002A5F11"/>
    <w:rsid w:val="002A6CA6"/>
    <w:rsid w:val="002A6E47"/>
    <w:rsid w:val="002B3537"/>
    <w:rsid w:val="002B6AA7"/>
    <w:rsid w:val="002C742D"/>
    <w:rsid w:val="002D02FF"/>
    <w:rsid w:val="002D2644"/>
    <w:rsid w:val="002D2C33"/>
    <w:rsid w:val="002F2C68"/>
    <w:rsid w:val="002F48D3"/>
    <w:rsid w:val="00301477"/>
    <w:rsid w:val="00303E0E"/>
    <w:rsid w:val="003050DC"/>
    <w:rsid w:val="0030598A"/>
    <w:rsid w:val="00307B2B"/>
    <w:rsid w:val="003154BC"/>
    <w:rsid w:val="0032089D"/>
    <w:rsid w:val="00322160"/>
    <w:rsid w:val="00323024"/>
    <w:rsid w:val="00323625"/>
    <w:rsid w:val="00324FB9"/>
    <w:rsid w:val="00325341"/>
    <w:rsid w:val="00325D63"/>
    <w:rsid w:val="0033120F"/>
    <w:rsid w:val="00331461"/>
    <w:rsid w:val="003359E1"/>
    <w:rsid w:val="003419DC"/>
    <w:rsid w:val="0034368B"/>
    <w:rsid w:val="00346C74"/>
    <w:rsid w:val="00351334"/>
    <w:rsid w:val="00353A73"/>
    <w:rsid w:val="00375D35"/>
    <w:rsid w:val="00382A23"/>
    <w:rsid w:val="003907F7"/>
    <w:rsid w:val="00393CE6"/>
    <w:rsid w:val="0039402A"/>
    <w:rsid w:val="003A0268"/>
    <w:rsid w:val="003B08DD"/>
    <w:rsid w:val="003B63D2"/>
    <w:rsid w:val="003C028F"/>
    <w:rsid w:val="003C1F2C"/>
    <w:rsid w:val="003C25E1"/>
    <w:rsid w:val="003C4BFD"/>
    <w:rsid w:val="003C5E2E"/>
    <w:rsid w:val="003D32FB"/>
    <w:rsid w:val="003D494F"/>
    <w:rsid w:val="003E6399"/>
    <w:rsid w:val="003F101F"/>
    <w:rsid w:val="003F4669"/>
    <w:rsid w:val="003F63B4"/>
    <w:rsid w:val="00402425"/>
    <w:rsid w:val="00403B7C"/>
    <w:rsid w:val="00410737"/>
    <w:rsid w:val="00430AD0"/>
    <w:rsid w:val="00433DD8"/>
    <w:rsid w:val="00433E37"/>
    <w:rsid w:val="00444217"/>
    <w:rsid w:val="0044437A"/>
    <w:rsid w:val="00445145"/>
    <w:rsid w:val="00451817"/>
    <w:rsid w:val="00452EAF"/>
    <w:rsid w:val="004544E1"/>
    <w:rsid w:val="00471D63"/>
    <w:rsid w:val="00473685"/>
    <w:rsid w:val="004761A8"/>
    <w:rsid w:val="00476916"/>
    <w:rsid w:val="00487138"/>
    <w:rsid w:val="004910E9"/>
    <w:rsid w:val="00491315"/>
    <w:rsid w:val="00496903"/>
    <w:rsid w:val="004972A3"/>
    <w:rsid w:val="004A13DF"/>
    <w:rsid w:val="004A5CDF"/>
    <w:rsid w:val="004B1A13"/>
    <w:rsid w:val="004B4FB1"/>
    <w:rsid w:val="004B5302"/>
    <w:rsid w:val="004B5866"/>
    <w:rsid w:val="004C2CE9"/>
    <w:rsid w:val="004C6205"/>
    <w:rsid w:val="004D302A"/>
    <w:rsid w:val="004F0F4C"/>
    <w:rsid w:val="004F6C59"/>
    <w:rsid w:val="005011D2"/>
    <w:rsid w:val="00503DD5"/>
    <w:rsid w:val="00504CF2"/>
    <w:rsid w:val="00504E74"/>
    <w:rsid w:val="005061F4"/>
    <w:rsid w:val="00514812"/>
    <w:rsid w:val="005161E3"/>
    <w:rsid w:val="00524A0A"/>
    <w:rsid w:val="00524BA4"/>
    <w:rsid w:val="00532568"/>
    <w:rsid w:val="00540002"/>
    <w:rsid w:val="00540D1D"/>
    <w:rsid w:val="0054594B"/>
    <w:rsid w:val="00545BC5"/>
    <w:rsid w:val="00554742"/>
    <w:rsid w:val="00557360"/>
    <w:rsid w:val="00557DF5"/>
    <w:rsid w:val="005649F7"/>
    <w:rsid w:val="00581CF3"/>
    <w:rsid w:val="00583ED2"/>
    <w:rsid w:val="00590055"/>
    <w:rsid w:val="005965A8"/>
    <w:rsid w:val="0059759A"/>
    <w:rsid w:val="005A0415"/>
    <w:rsid w:val="005A189A"/>
    <w:rsid w:val="005A540E"/>
    <w:rsid w:val="005B1793"/>
    <w:rsid w:val="005B6210"/>
    <w:rsid w:val="005C0873"/>
    <w:rsid w:val="005C2A0B"/>
    <w:rsid w:val="005D3194"/>
    <w:rsid w:val="005E302E"/>
    <w:rsid w:val="005E3A2E"/>
    <w:rsid w:val="005E4214"/>
    <w:rsid w:val="005E6246"/>
    <w:rsid w:val="005F2229"/>
    <w:rsid w:val="005F444A"/>
    <w:rsid w:val="005F5DB4"/>
    <w:rsid w:val="0060149A"/>
    <w:rsid w:val="00603789"/>
    <w:rsid w:val="00615A2F"/>
    <w:rsid w:val="00616424"/>
    <w:rsid w:val="00625EE4"/>
    <w:rsid w:val="006269B7"/>
    <w:rsid w:val="006317B0"/>
    <w:rsid w:val="00636787"/>
    <w:rsid w:val="00637C47"/>
    <w:rsid w:val="00641E64"/>
    <w:rsid w:val="00642777"/>
    <w:rsid w:val="006458D5"/>
    <w:rsid w:val="006467DB"/>
    <w:rsid w:val="006504C1"/>
    <w:rsid w:val="00650BBC"/>
    <w:rsid w:val="006575F5"/>
    <w:rsid w:val="00661C67"/>
    <w:rsid w:val="0066413C"/>
    <w:rsid w:val="00664713"/>
    <w:rsid w:val="00666372"/>
    <w:rsid w:val="00666D62"/>
    <w:rsid w:val="00670521"/>
    <w:rsid w:val="00672723"/>
    <w:rsid w:val="00672BF3"/>
    <w:rsid w:val="00674883"/>
    <w:rsid w:val="00681B1B"/>
    <w:rsid w:val="00691746"/>
    <w:rsid w:val="0069192F"/>
    <w:rsid w:val="0069280E"/>
    <w:rsid w:val="00695E47"/>
    <w:rsid w:val="006A1921"/>
    <w:rsid w:val="006B6AD8"/>
    <w:rsid w:val="006C2463"/>
    <w:rsid w:val="006E020A"/>
    <w:rsid w:val="006E12E3"/>
    <w:rsid w:val="006F32D8"/>
    <w:rsid w:val="00705F30"/>
    <w:rsid w:val="00707AC8"/>
    <w:rsid w:val="00707EF9"/>
    <w:rsid w:val="00710543"/>
    <w:rsid w:val="00711BB7"/>
    <w:rsid w:val="00711F66"/>
    <w:rsid w:val="00713079"/>
    <w:rsid w:val="007175DE"/>
    <w:rsid w:val="00720E6E"/>
    <w:rsid w:val="00721256"/>
    <w:rsid w:val="0072726D"/>
    <w:rsid w:val="00727590"/>
    <w:rsid w:val="00735201"/>
    <w:rsid w:val="0073533F"/>
    <w:rsid w:val="00736280"/>
    <w:rsid w:val="00737C9D"/>
    <w:rsid w:val="0074254E"/>
    <w:rsid w:val="00742A9A"/>
    <w:rsid w:val="007434FE"/>
    <w:rsid w:val="007451B8"/>
    <w:rsid w:val="007518D7"/>
    <w:rsid w:val="00763661"/>
    <w:rsid w:val="0076400C"/>
    <w:rsid w:val="007650E7"/>
    <w:rsid w:val="00765472"/>
    <w:rsid w:val="007662E0"/>
    <w:rsid w:val="007756E8"/>
    <w:rsid w:val="00780260"/>
    <w:rsid w:val="00787060"/>
    <w:rsid w:val="00794E30"/>
    <w:rsid w:val="007A1407"/>
    <w:rsid w:val="007A2CA4"/>
    <w:rsid w:val="007A48AC"/>
    <w:rsid w:val="007A5FF4"/>
    <w:rsid w:val="007C02D4"/>
    <w:rsid w:val="007C21A3"/>
    <w:rsid w:val="007C3364"/>
    <w:rsid w:val="007C4183"/>
    <w:rsid w:val="007D237B"/>
    <w:rsid w:val="007D3C09"/>
    <w:rsid w:val="007D4E58"/>
    <w:rsid w:val="007D7B28"/>
    <w:rsid w:val="008054E4"/>
    <w:rsid w:val="0080660B"/>
    <w:rsid w:val="008127A8"/>
    <w:rsid w:val="0081470B"/>
    <w:rsid w:val="008206CB"/>
    <w:rsid w:val="00821295"/>
    <w:rsid w:val="00821ACB"/>
    <w:rsid w:val="00824E34"/>
    <w:rsid w:val="008276B7"/>
    <w:rsid w:val="00830AF8"/>
    <w:rsid w:val="008357F9"/>
    <w:rsid w:val="008430D4"/>
    <w:rsid w:val="00843351"/>
    <w:rsid w:val="0085105A"/>
    <w:rsid w:val="008539D4"/>
    <w:rsid w:val="00857065"/>
    <w:rsid w:val="00861EF0"/>
    <w:rsid w:val="00872B06"/>
    <w:rsid w:val="00874E85"/>
    <w:rsid w:val="0088582A"/>
    <w:rsid w:val="00892BE8"/>
    <w:rsid w:val="0089347F"/>
    <w:rsid w:val="008A49EA"/>
    <w:rsid w:val="008A7FEA"/>
    <w:rsid w:val="008B2AC0"/>
    <w:rsid w:val="008B705E"/>
    <w:rsid w:val="008C0487"/>
    <w:rsid w:val="008C18B8"/>
    <w:rsid w:val="008D49B8"/>
    <w:rsid w:val="008E0730"/>
    <w:rsid w:val="008E3514"/>
    <w:rsid w:val="008E40FA"/>
    <w:rsid w:val="008E4903"/>
    <w:rsid w:val="008E4A5B"/>
    <w:rsid w:val="008F36AD"/>
    <w:rsid w:val="00902553"/>
    <w:rsid w:val="00910ECC"/>
    <w:rsid w:val="00911595"/>
    <w:rsid w:val="00913621"/>
    <w:rsid w:val="00914FD9"/>
    <w:rsid w:val="00915EAA"/>
    <w:rsid w:val="0092135E"/>
    <w:rsid w:val="00924C0C"/>
    <w:rsid w:val="0092762B"/>
    <w:rsid w:val="00930207"/>
    <w:rsid w:val="00957B1D"/>
    <w:rsid w:val="00963845"/>
    <w:rsid w:val="009848FB"/>
    <w:rsid w:val="00985D32"/>
    <w:rsid w:val="00986B30"/>
    <w:rsid w:val="00992A0D"/>
    <w:rsid w:val="00995BB6"/>
    <w:rsid w:val="009A28C5"/>
    <w:rsid w:val="009A5ED2"/>
    <w:rsid w:val="009A6FAD"/>
    <w:rsid w:val="009A774B"/>
    <w:rsid w:val="009B7A1D"/>
    <w:rsid w:val="009C18D8"/>
    <w:rsid w:val="009C35D3"/>
    <w:rsid w:val="009C4993"/>
    <w:rsid w:val="009C61BC"/>
    <w:rsid w:val="009C61DA"/>
    <w:rsid w:val="009D265F"/>
    <w:rsid w:val="009D2D61"/>
    <w:rsid w:val="009D5ADE"/>
    <w:rsid w:val="009D76FF"/>
    <w:rsid w:val="009E02B7"/>
    <w:rsid w:val="009E12E0"/>
    <w:rsid w:val="009F30EB"/>
    <w:rsid w:val="00A04F40"/>
    <w:rsid w:val="00A0686F"/>
    <w:rsid w:val="00A10309"/>
    <w:rsid w:val="00A13069"/>
    <w:rsid w:val="00A13B22"/>
    <w:rsid w:val="00A14FB7"/>
    <w:rsid w:val="00A23817"/>
    <w:rsid w:val="00A24632"/>
    <w:rsid w:val="00A2504B"/>
    <w:rsid w:val="00A3087B"/>
    <w:rsid w:val="00A406E3"/>
    <w:rsid w:val="00A4252B"/>
    <w:rsid w:val="00A433E5"/>
    <w:rsid w:val="00A46FD2"/>
    <w:rsid w:val="00A515B4"/>
    <w:rsid w:val="00A53025"/>
    <w:rsid w:val="00A60B8F"/>
    <w:rsid w:val="00A65409"/>
    <w:rsid w:val="00A72661"/>
    <w:rsid w:val="00A7291D"/>
    <w:rsid w:val="00A817CB"/>
    <w:rsid w:val="00A82A91"/>
    <w:rsid w:val="00A83531"/>
    <w:rsid w:val="00A93B95"/>
    <w:rsid w:val="00AA400B"/>
    <w:rsid w:val="00AA787E"/>
    <w:rsid w:val="00AA7FCA"/>
    <w:rsid w:val="00AB06E3"/>
    <w:rsid w:val="00AB17DD"/>
    <w:rsid w:val="00AB3CF5"/>
    <w:rsid w:val="00AC1FCC"/>
    <w:rsid w:val="00AC20E6"/>
    <w:rsid w:val="00AC6FB4"/>
    <w:rsid w:val="00AD01A3"/>
    <w:rsid w:val="00AE2C67"/>
    <w:rsid w:val="00AE2DB0"/>
    <w:rsid w:val="00AE3ECC"/>
    <w:rsid w:val="00AE44F7"/>
    <w:rsid w:val="00AF2A39"/>
    <w:rsid w:val="00AF41EB"/>
    <w:rsid w:val="00AF62AB"/>
    <w:rsid w:val="00AF6917"/>
    <w:rsid w:val="00AF7A79"/>
    <w:rsid w:val="00B152A0"/>
    <w:rsid w:val="00B245F1"/>
    <w:rsid w:val="00B35103"/>
    <w:rsid w:val="00B4111D"/>
    <w:rsid w:val="00B5061A"/>
    <w:rsid w:val="00B52DE3"/>
    <w:rsid w:val="00B561C4"/>
    <w:rsid w:val="00B564BC"/>
    <w:rsid w:val="00B60706"/>
    <w:rsid w:val="00B61D34"/>
    <w:rsid w:val="00B6234E"/>
    <w:rsid w:val="00B644B5"/>
    <w:rsid w:val="00B6476D"/>
    <w:rsid w:val="00B673DC"/>
    <w:rsid w:val="00B7136B"/>
    <w:rsid w:val="00B71ED5"/>
    <w:rsid w:val="00B74EF4"/>
    <w:rsid w:val="00B80A26"/>
    <w:rsid w:val="00B826E5"/>
    <w:rsid w:val="00B8379B"/>
    <w:rsid w:val="00B865D1"/>
    <w:rsid w:val="00BA0770"/>
    <w:rsid w:val="00BA0869"/>
    <w:rsid w:val="00BA5F61"/>
    <w:rsid w:val="00BA7AE8"/>
    <w:rsid w:val="00BB119A"/>
    <w:rsid w:val="00BB2506"/>
    <w:rsid w:val="00BB2D1C"/>
    <w:rsid w:val="00BB4F7F"/>
    <w:rsid w:val="00BB6B4E"/>
    <w:rsid w:val="00BB6C83"/>
    <w:rsid w:val="00BC07B6"/>
    <w:rsid w:val="00BC4CBC"/>
    <w:rsid w:val="00BC5AAD"/>
    <w:rsid w:val="00BD3F02"/>
    <w:rsid w:val="00BD64C6"/>
    <w:rsid w:val="00BE11CC"/>
    <w:rsid w:val="00BE4703"/>
    <w:rsid w:val="00BE6D2B"/>
    <w:rsid w:val="00BF356D"/>
    <w:rsid w:val="00C0229D"/>
    <w:rsid w:val="00C05BB3"/>
    <w:rsid w:val="00C113E0"/>
    <w:rsid w:val="00C11DBD"/>
    <w:rsid w:val="00C14294"/>
    <w:rsid w:val="00C14D18"/>
    <w:rsid w:val="00C224CB"/>
    <w:rsid w:val="00C22FB1"/>
    <w:rsid w:val="00C30341"/>
    <w:rsid w:val="00C315E9"/>
    <w:rsid w:val="00C328D0"/>
    <w:rsid w:val="00C32BE5"/>
    <w:rsid w:val="00C34062"/>
    <w:rsid w:val="00C4079A"/>
    <w:rsid w:val="00C42367"/>
    <w:rsid w:val="00C50C3E"/>
    <w:rsid w:val="00C51808"/>
    <w:rsid w:val="00C5339C"/>
    <w:rsid w:val="00C56475"/>
    <w:rsid w:val="00C60FE9"/>
    <w:rsid w:val="00C64E3B"/>
    <w:rsid w:val="00C73F66"/>
    <w:rsid w:val="00C76F0D"/>
    <w:rsid w:val="00C77A28"/>
    <w:rsid w:val="00C856D8"/>
    <w:rsid w:val="00C85E77"/>
    <w:rsid w:val="00C92FAF"/>
    <w:rsid w:val="00CA0372"/>
    <w:rsid w:val="00CA5A78"/>
    <w:rsid w:val="00CB21B6"/>
    <w:rsid w:val="00CB2674"/>
    <w:rsid w:val="00CB4B88"/>
    <w:rsid w:val="00CC0CCB"/>
    <w:rsid w:val="00CC5BC1"/>
    <w:rsid w:val="00CC6BBE"/>
    <w:rsid w:val="00CD3D51"/>
    <w:rsid w:val="00CD58C9"/>
    <w:rsid w:val="00CE48ED"/>
    <w:rsid w:val="00CE758A"/>
    <w:rsid w:val="00CF0E30"/>
    <w:rsid w:val="00CF47EE"/>
    <w:rsid w:val="00CF6C8F"/>
    <w:rsid w:val="00D004CC"/>
    <w:rsid w:val="00D026DF"/>
    <w:rsid w:val="00D052CF"/>
    <w:rsid w:val="00D135C6"/>
    <w:rsid w:val="00D14C9E"/>
    <w:rsid w:val="00D15254"/>
    <w:rsid w:val="00D22E6A"/>
    <w:rsid w:val="00D35A79"/>
    <w:rsid w:val="00D36F39"/>
    <w:rsid w:val="00D37605"/>
    <w:rsid w:val="00D41E34"/>
    <w:rsid w:val="00D4565C"/>
    <w:rsid w:val="00D53F23"/>
    <w:rsid w:val="00D54161"/>
    <w:rsid w:val="00D630EF"/>
    <w:rsid w:val="00D63B9E"/>
    <w:rsid w:val="00D63DA5"/>
    <w:rsid w:val="00D66F88"/>
    <w:rsid w:val="00D702B6"/>
    <w:rsid w:val="00D70558"/>
    <w:rsid w:val="00D74C12"/>
    <w:rsid w:val="00D84CFB"/>
    <w:rsid w:val="00D94AFE"/>
    <w:rsid w:val="00DA12CB"/>
    <w:rsid w:val="00DB1605"/>
    <w:rsid w:val="00DB2D0D"/>
    <w:rsid w:val="00DB4BC5"/>
    <w:rsid w:val="00DC12B6"/>
    <w:rsid w:val="00DC13A5"/>
    <w:rsid w:val="00DD366C"/>
    <w:rsid w:val="00DD7919"/>
    <w:rsid w:val="00DE104D"/>
    <w:rsid w:val="00DE10CF"/>
    <w:rsid w:val="00DE5AD1"/>
    <w:rsid w:val="00DF1EC9"/>
    <w:rsid w:val="00DF4620"/>
    <w:rsid w:val="00E0140E"/>
    <w:rsid w:val="00E10A39"/>
    <w:rsid w:val="00E1100E"/>
    <w:rsid w:val="00E165F6"/>
    <w:rsid w:val="00E20EDB"/>
    <w:rsid w:val="00E24374"/>
    <w:rsid w:val="00E33B5F"/>
    <w:rsid w:val="00E4485C"/>
    <w:rsid w:val="00E53D9A"/>
    <w:rsid w:val="00E55054"/>
    <w:rsid w:val="00E5739D"/>
    <w:rsid w:val="00E60368"/>
    <w:rsid w:val="00E60B42"/>
    <w:rsid w:val="00E66AB3"/>
    <w:rsid w:val="00E66DA1"/>
    <w:rsid w:val="00E67EE8"/>
    <w:rsid w:val="00E74C32"/>
    <w:rsid w:val="00E753AD"/>
    <w:rsid w:val="00E75DC0"/>
    <w:rsid w:val="00E764E9"/>
    <w:rsid w:val="00E83F34"/>
    <w:rsid w:val="00E86FBB"/>
    <w:rsid w:val="00E90944"/>
    <w:rsid w:val="00E9114D"/>
    <w:rsid w:val="00E9209B"/>
    <w:rsid w:val="00E923D1"/>
    <w:rsid w:val="00E93102"/>
    <w:rsid w:val="00E93F36"/>
    <w:rsid w:val="00E95D94"/>
    <w:rsid w:val="00E96DBB"/>
    <w:rsid w:val="00E9753A"/>
    <w:rsid w:val="00E977B1"/>
    <w:rsid w:val="00E97B54"/>
    <w:rsid w:val="00EB1471"/>
    <w:rsid w:val="00EB34F3"/>
    <w:rsid w:val="00EB54E3"/>
    <w:rsid w:val="00EC5C5D"/>
    <w:rsid w:val="00ED3522"/>
    <w:rsid w:val="00ED3E3C"/>
    <w:rsid w:val="00EE4737"/>
    <w:rsid w:val="00EE4D3E"/>
    <w:rsid w:val="00EE6BC6"/>
    <w:rsid w:val="00EF2C77"/>
    <w:rsid w:val="00F019F2"/>
    <w:rsid w:val="00F01C60"/>
    <w:rsid w:val="00F0317D"/>
    <w:rsid w:val="00F036EC"/>
    <w:rsid w:val="00F15B08"/>
    <w:rsid w:val="00F16F06"/>
    <w:rsid w:val="00F218BD"/>
    <w:rsid w:val="00F33749"/>
    <w:rsid w:val="00F33B00"/>
    <w:rsid w:val="00F37F06"/>
    <w:rsid w:val="00F406F6"/>
    <w:rsid w:val="00F41FCD"/>
    <w:rsid w:val="00F45598"/>
    <w:rsid w:val="00F4675E"/>
    <w:rsid w:val="00F474F7"/>
    <w:rsid w:val="00F61A02"/>
    <w:rsid w:val="00F642D9"/>
    <w:rsid w:val="00F664AB"/>
    <w:rsid w:val="00F703C7"/>
    <w:rsid w:val="00F71F12"/>
    <w:rsid w:val="00F92462"/>
    <w:rsid w:val="00F929A6"/>
    <w:rsid w:val="00F94CC9"/>
    <w:rsid w:val="00FA40EE"/>
    <w:rsid w:val="00FA5AD6"/>
    <w:rsid w:val="00FB05A7"/>
    <w:rsid w:val="00FB17CE"/>
    <w:rsid w:val="00FB4F19"/>
    <w:rsid w:val="00FB7BF8"/>
    <w:rsid w:val="00FC3B7A"/>
    <w:rsid w:val="00FC3F4F"/>
    <w:rsid w:val="00FC54B7"/>
    <w:rsid w:val="00FC6580"/>
    <w:rsid w:val="00FE0AB7"/>
    <w:rsid w:val="00FE0EE1"/>
    <w:rsid w:val="00FE2239"/>
    <w:rsid w:val="00FE4004"/>
    <w:rsid w:val="00FE6D74"/>
    <w:rsid w:val="00FF5D87"/>
    <w:rsid w:val="00FF61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21E02"/>
  <w15:docId w15:val="{9788CAA3-241E-4F61-A1D7-565281A10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C8F"/>
    <w:pPr>
      <w:tabs>
        <w:tab w:val="center" w:pos="4252"/>
        <w:tab w:val="left" w:pos="6379"/>
        <w:tab w:val="right" w:pos="8504"/>
      </w:tabs>
      <w:spacing w:after="0"/>
      <w:jc w:val="both"/>
    </w:pPr>
    <w:rPr>
      <w:rFonts w:ascii="Arial" w:hAnsi="Arial" w:cs="Arial"/>
      <w:sz w:val="21"/>
      <w:szCs w:val="21"/>
    </w:rPr>
  </w:style>
  <w:style w:type="paragraph" w:styleId="Ttulo1">
    <w:name w:val="heading 1"/>
    <w:basedOn w:val="Normal"/>
    <w:next w:val="Normal"/>
    <w:link w:val="Ttulo1Char"/>
    <w:uiPriority w:val="9"/>
    <w:qFormat/>
    <w:rsid w:val="00F33749"/>
    <w:pPr>
      <w:keepNext/>
      <w:keepLines/>
      <w:widowControl w:val="0"/>
      <w:tabs>
        <w:tab w:val="clear" w:pos="4252"/>
        <w:tab w:val="clear" w:pos="6379"/>
        <w:tab w:val="clear" w:pos="8504"/>
      </w:tabs>
      <w:suppressAutoHyphens/>
      <w:spacing w:before="480" w:line="240" w:lineRule="auto"/>
      <w:jc w:val="left"/>
      <w:outlineLvl w:val="0"/>
    </w:pPr>
    <w:rPr>
      <w:rFonts w:ascii="Calibri" w:eastAsia="Times New Roman" w:hAnsi="Calibri" w:cs="Times New Roman"/>
      <w:b/>
      <w:bCs/>
      <w:sz w:val="28"/>
      <w:szCs w:val="28"/>
    </w:rPr>
  </w:style>
  <w:style w:type="paragraph" w:styleId="Ttulo2">
    <w:name w:val="heading 2"/>
    <w:basedOn w:val="Normal"/>
    <w:next w:val="Normal"/>
    <w:link w:val="Ttulo2Char"/>
    <w:qFormat/>
    <w:rsid w:val="00F33749"/>
    <w:pPr>
      <w:keepNext/>
      <w:tabs>
        <w:tab w:val="clear" w:pos="4252"/>
        <w:tab w:val="clear" w:pos="6379"/>
        <w:tab w:val="clear" w:pos="8504"/>
        <w:tab w:val="left" w:pos="1701"/>
        <w:tab w:val="left" w:pos="8931"/>
      </w:tabs>
      <w:overflowPunct w:val="0"/>
      <w:autoSpaceDE w:val="0"/>
      <w:autoSpaceDN w:val="0"/>
      <w:adjustRightInd w:val="0"/>
      <w:spacing w:before="120" w:line="240" w:lineRule="auto"/>
      <w:ind w:right="84"/>
      <w:textAlignment w:val="baseline"/>
      <w:outlineLvl w:val="1"/>
    </w:pPr>
    <w:rPr>
      <w:rFonts w:ascii="Calibri" w:eastAsia="Times New Roman" w:hAnsi="Calibri" w:cs="Times New Roman"/>
      <w:caps/>
      <w:sz w:val="24"/>
      <w:szCs w:val="20"/>
      <w:lang w:val="en-US" w:eastAsia="pt-BR"/>
    </w:rPr>
  </w:style>
  <w:style w:type="paragraph" w:styleId="Ttulo5">
    <w:name w:val="heading 5"/>
    <w:basedOn w:val="Normal"/>
    <w:next w:val="Normal"/>
    <w:link w:val="Ttulo5Char"/>
    <w:uiPriority w:val="9"/>
    <w:semiHidden/>
    <w:unhideWhenUsed/>
    <w:qFormat/>
    <w:rsid w:val="00AF2A39"/>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D4E58"/>
    <w:pPr>
      <w:spacing w:line="240" w:lineRule="auto"/>
    </w:pPr>
  </w:style>
  <w:style w:type="character" w:customStyle="1" w:styleId="CabealhoChar">
    <w:name w:val="Cabeçalho Char"/>
    <w:basedOn w:val="Fontepargpadro"/>
    <w:link w:val="Cabealho"/>
    <w:uiPriority w:val="99"/>
    <w:rsid w:val="007D4E58"/>
  </w:style>
  <w:style w:type="paragraph" w:styleId="Rodap">
    <w:name w:val="footer"/>
    <w:basedOn w:val="Normal"/>
    <w:link w:val="RodapChar"/>
    <w:uiPriority w:val="99"/>
    <w:unhideWhenUsed/>
    <w:rsid w:val="007D4E58"/>
    <w:pPr>
      <w:spacing w:line="240" w:lineRule="auto"/>
    </w:pPr>
  </w:style>
  <w:style w:type="character" w:customStyle="1" w:styleId="RodapChar">
    <w:name w:val="Rodapé Char"/>
    <w:basedOn w:val="Fontepargpadro"/>
    <w:link w:val="Rodap"/>
    <w:uiPriority w:val="99"/>
    <w:rsid w:val="007D4E58"/>
  </w:style>
  <w:style w:type="paragraph" w:styleId="Textodebalo">
    <w:name w:val="Balloon Text"/>
    <w:basedOn w:val="Normal"/>
    <w:link w:val="TextodebaloChar"/>
    <w:uiPriority w:val="99"/>
    <w:semiHidden/>
    <w:unhideWhenUsed/>
    <w:rsid w:val="001D681D"/>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D681D"/>
    <w:rPr>
      <w:rFonts w:ascii="Tahoma" w:hAnsi="Tahoma" w:cs="Tahoma"/>
      <w:sz w:val="16"/>
      <w:szCs w:val="16"/>
    </w:rPr>
  </w:style>
  <w:style w:type="paragraph" w:styleId="PargrafodaLista">
    <w:name w:val="List Paragraph"/>
    <w:basedOn w:val="Normal"/>
    <w:uiPriority w:val="34"/>
    <w:qFormat/>
    <w:rsid w:val="002A4CCF"/>
    <w:pPr>
      <w:ind w:left="720"/>
      <w:contextualSpacing/>
    </w:pPr>
  </w:style>
  <w:style w:type="character" w:styleId="Forte">
    <w:name w:val="Strong"/>
    <w:basedOn w:val="Fontepargpadro"/>
    <w:uiPriority w:val="22"/>
    <w:qFormat/>
    <w:rsid w:val="00F61A02"/>
    <w:rPr>
      <w:b/>
      <w:bCs/>
    </w:rPr>
  </w:style>
  <w:style w:type="character" w:customStyle="1" w:styleId="font01">
    <w:name w:val="font01"/>
    <w:basedOn w:val="Fontepargpadro"/>
    <w:rsid w:val="004761A8"/>
  </w:style>
  <w:style w:type="paragraph" w:customStyle="1" w:styleId="Tabela">
    <w:name w:val="Tabela"/>
    <w:basedOn w:val="Legenda"/>
    <w:qFormat/>
    <w:rsid w:val="00BD64C6"/>
    <w:pPr>
      <w:spacing w:before="40" w:after="40"/>
      <w:jc w:val="center"/>
    </w:pPr>
    <w:rPr>
      <w:rFonts w:ascii="Verdana" w:eastAsia="SimSun" w:hAnsi="Verdana" w:cs="Times New Roman"/>
      <w:b w:val="0"/>
      <w:bCs w:val="0"/>
      <w:color w:val="auto"/>
      <w:szCs w:val="20"/>
      <w:lang w:eastAsia="pt-BR"/>
    </w:rPr>
  </w:style>
  <w:style w:type="paragraph" w:styleId="Legenda">
    <w:name w:val="caption"/>
    <w:basedOn w:val="Normal"/>
    <w:next w:val="Normal"/>
    <w:uiPriority w:val="35"/>
    <w:semiHidden/>
    <w:unhideWhenUsed/>
    <w:qFormat/>
    <w:rsid w:val="00BD64C6"/>
    <w:pPr>
      <w:spacing w:line="240" w:lineRule="auto"/>
    </w:pPr>
    <w:rPr>
      <w:b/>
      <w:bCs/>
      <w:color w:val="4F81BD" w:themeColor="accent1"/>
      <w:sz w:val="18"/>
      <w:szCs w:val="18"/>
    </w:rPr>
  </w:style>
  <w:style w:type="table" w:styleId="Tabelacomgrade">
    <w:name w:val="Table Grid"/>
    <w:basedOn w:val="Tabelanormal"/>
    <w:uiPriority w:val="99"/>
    <w:rsid w:val="00E53D9A"/>
    <w:pPr>
      <w:spacing w:after="0" w:line="240" w:lineRule="auto"/>
    </w:pPr>
    <w:rPr>
      <w:rFonts w:ascii="Times New Roman" w:eastAsia="SimSu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Documento">
    <w:name w:val="Document Map"/>
    <w:basedOn w:val="Normal"/>
    <w:link w:val="MapadoDocumentoChar"/>
    <w:uiPriority w:val="99"/>
    <w:semiHidden/>
    <w:unhideWhenUsed/>
    <w:rsid w:val="0092762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92762B"/>
    <w:rPr>
      <w:rFonts w:ascii="Tahoma" w:hAnsi="Tahoma" w:cs="Tahoma"/>
      <w:sz w:val="16"/>
      <w:szCs w:val="16"/>
    </w:rPr>
  </w:style>
  <w:style w:type="paragraph" w:styleId="Subttulo">
    <w:name w:val="Subtitle"/>
    <w:basedOn w:val="Normal"/>
    <w:link w:val="SubttuloChar"/>
    <w:qFormat/>
    <w:rsid w:val="005D3194"/>
    <w:pPr>
      <w:tabs>
        <w:tab w:val="clear" w:pos="4252"/>
        <w:tab w:val="clear" w:pos="6379"/>
        <w:tab w:val="clear" w:pos="8504"/>
      </w:tabs>
      <w:spacing w:line="240" w:lineRule="auto"/>
      <w:jc w:val="right"/>
    </w:pPr>
    <w:rPr>
      <w:rFonts w:ascii="Times New Roman" w:eastAsia="Times New Roman" w:hAnsi="Times New Roman" w:cs="Times New Roman"/>
      <w:sz w:val="28"/>
      <w:szCs w:val="20"/>
      <w:lang w:eastAsia="pt-BR"/>
    </w:rPr>
  </w:style>
  <w:style w:type="character" w:customStyle="1" w:styleId="SubttuloChar">
    <w:name w:val="Subtítulo Char"/>
    <w:basedOn w:val="Fontepargpadro"/>
    <w:link w:val="Subttulo"/>
    <w:rsid w:val="005D3194"/>
    <w:rPr>
      <w:rFonts w:ascii="Times New Roman" w:eastAsia="Times New Roman" w:hAnsi="Times New Roman" w:cs="Times New Roman"/>
      <w:sz w:val="28"/>
      <w:szCs w:val="20"/>
      <w:lang w:eastAsia="pt-BR"/>
    </w:rPr>
  </w:style>
  <w:style w:type="paragraph" w:styleId="Commarcadores">
    <w:name w:val="List Bullet"/>
    <w:basedOn w:val="Normal"/>
    <w:uiPriority w:val="99"/>
    <w:unhideWhenUsed/>
    <w:rsid w:val="002C742D"/>
    <w:pPr>
      <w:numPr>
        <w:numId w:val="6"/>
      </w:numPr>
      <w:tabs>
        <w:tab w:val="clear" w:pos="4252"/>
        <w:tab w:val="clear" w:pos="6379"/>
        <w:tab w:val="clear" w:pos="8504"/>
      </w:tabs>
      <w:spacing w:line="240" w:lineRule="auto"/>
      <w:contextualSpacing/>
      <w:jc w:val="left"/>
    </w:pPr>
    <w:rPr>
      <w:rFonts w:ascii="Times New Roman" w:eastAsia="Times New Roman" w:hAnsi="Times New Roman" w:cs="Times New Roman"/>
      <w:sz w:val="24"/>
      <w:szCs w:val="24"/>
      <w:lang w:eastAsia="pt-BR"/>
    </w:rPr>
  </w:style>
  <w:style w:type="table" w:styleId="ListaMdia1">
    <w:name w:val="Medium List 1"/>
    <w:basedOn w:val="Tabelanormal"/>
    <w:uiPriority w:val="65"/>
    <w:rsid w:val="006F32D8"/>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Ttulo1Char">
    <w:name w:val="Título 1 Char"/>
    <w:basedOn w:val="Fontepargpadro"/>
    <w:link w:val="Ttulo1"/>
    <w:uiPriority w:val="9"/>
    <w:rsid w:val="00F33749"/>
    <w:rPr>
      <w:rFonts w:ascii="Calibri" w:eastAsia="Times New Roman" w:hAnsi="Calibri" w:cs="Times New Roman"/>
      <w:b/>
      <w:bCs/>
      <w:sz w:val="28"/>
      <w:szCs w:val="28"/>
    </w:rPr>
  </w:style>
  <w:style w:type="character" w:customStyle="1" w:styleId="Ttulo2Char">
    <w:name w:val="Título 2 Char"/>
    <w:basedOn w:val="Fontepargpadro"/>
    <w:link w:val="Ttulo2"/>
    <w:rsid w:val="00F33749"/>
    <w:rPr>
      <w:rFonts w:ascii="Calibri" w:eastAsia="Times New Roman" w:hAnsi="Calibri" w:cs="Times New Roman"/>
      <w:caps/>
      <w:sz w:val="24"/>
      <w:szCs w:val="20"/>
      <w:lang w:val="en-US" w:eastAsia="pt-BR"/>
    </w:rPr>
  </w:style>
  <w:style w:type="paragraph" w:styleId="Ttulo">
    <w:name w:val="Title"/>
    <w:basedOn w:val="Normal"/>
    <w:link w:val="TtuloChar"/>
    <w:qFormat/>
    <w:rsid w:val="00F33749"/>
    <w:pPr>
      <w:tabs>
        <w:tab w:val="clear" w:pos="4252"/>
        <w:tab w:val="clear" w:pos="6379"/>
        <w:tab w:val="clear" w:pos="8504"/>
      </w:tabs>
      <w:spacing w:before="240" w:line="240" w:lineRule="auto"/>
      <w:jc w:val="left"/>
    </w:pPr>
    <w:rPr>
      <w:rFonts w:eastAsia="Times New Roman" w:cs="Times New Roman"/>
      <w:b/>
      <w:bCs/>
      <w:caps/>
      <w:sz w:val="24"/>
      <w:szCs w:val="20"/>
      <w:lang w:eastAsia="pt-BR"/>
    </w:rPr>
  </w:style>
  <w:style w:type="character" w:customStyle="1" w:styleId="TtuloChar">
    <w:name w:val="Título Char"/>
    <w:basedOn w:val="Fontepargpadro"/>
    <w:link w:val="Ttulo"/>
    <w:rsid w:val="00F33749"/>
    <w:rPr>
      <w:rFonts w:ascii="Arial" w:eastAsia="Times New Roman" w:hAnsi="Arial" w:cs="Times New Roman"/>
      <w:b/>
      <w:bCs/>
      <w:caps/>
      <w:sz w:val="24"/>
      <w:szCs w:val="20"/>
      <w:lang w:eastAsia="pt-BR"/>
    </w:rPr>
  </w:style>
  <w:style w:type="character" w:styleId="Refdecomentrio">
    <w:name w:val="annotation reference"/>
    <w:basedOn w:val="Fontepargpadro"/>
    <w:uiPriority w:val="99"/>
    <w:semiHidden/>
    <w:unhideWhenUsed/>
    <w:rsid w:val="00957B1D"/>
    <w:rPr>
      <w:sz w:val="16"/>
      <w:szCs w:val="16"/>
    </w:rPr>
  </w:style>
  <w:style w:type="paragraph" w:styleId="Textodecomentrio">
    <w:name w:val="annotation text"/>
    <w:basedOn w:val="Normal"/>
    <w:link w:val="TextodecomentrioChar"/>
    <w:uiPriority w:val="99"/>
    <w:semiHidden/>
    <w:unhideWhenUsed/>
    <w:rsid w:val="00957B1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957B1D"/>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957B1D"/>
    <w:rPr>
      <w:b/>
      <w:bCs/>
    </w:rPr>
  </w:style>
  <w:style w:type="character" w:customStyle="1" w:styleId="AssuntodocomentrioChar">
    <w:name w:val="Assunto do comentário Char"/>
    <w:basedOn w:val="TextodecomentrioChar"/>
    <w:link w:val="Assuntodocomentrio"/>
    <w:uiPriority w:val="99"/>
    <w:semiHidden/>
    <w:rsid w:val="00957B1D"/>
    <w:rPr>
      <w:rFonts w:ascii="Arial" w:hAnsi="Arial" w:cs="Arial"/>
      <w:b/>
      <w:bCs/>
      <w:sz w:val="20"/>
      <w:szCs w:val="20"/>
    </w:rPr>
  </w:style>
  <w:style w:type="paragraph" w:customStyle="1" w:styleId="Default">
    <w:name w:val="Default"/>
    <w:rsid w:val="0008616A"/>
    <w:pPr>
      <w:widowControl w:val="0"/>
      <w:autoSpaceDE w:val="0"/>
      <w:autoSpaceDN w:val="0"/>
      <w:adjustRightInd w:val="0"/>
      <w:spacing w:after="0" w:line="240" w:lineRule="auto"/>
    </w:pPr>
    <w:rPr>
      <w:rFonts w:ascii="Arial" w:eastAsia="Times New Roman" w:hAnsi="Arial" w:cs="Arial"/>
      <w:color w:val="000000"/>
      <w:sz w:val="24"/>
      <w:szCs w:val="24"/>
      <w:lang w:eastAsia="pt-BR"/>
    </w:rPr>
  </w:style>
  <w:style w:type="character" w:customStyle="1" w:styleId="Ttulo5Char">
    <w:name w:val="Título 5 Char"/>
    <w:basedOn w:val="Fontepargpadro"/>
    <w:link w:val="Ttulo5"/>
    <w:uiPriority w:val="9"/>
    <w:semiHidden/>
    <w:rsid w:val="00AF2A39"/>
    <w:rPr>
      <w:rFonts w:asciiTheme="majorHAnsi" w:eastAsiaTheme="majorEastAsia" w:hAnsiTheme="majorHAnsi" w:cstheme="majorBidi"/>
      <w:color w:val="365F91" w:themeColor="accent1" w:themeShade="BF"/>
      <w:sz w:val="21"/>
      <w:szCs w:val="21"/>
    </w:rPr>
  </w:style>
  <w:style w:type="character" w:customStyle="1" w:styleId="azul">
    <w:name w:val="azul"/>
    <w:basedOn w:val="Fontepargpadro"/>
    <w:rsid w:val="00AF2A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534760">
      <w:bodyDiv w:val="1"/>
      <w:marLeft w:val="0"/>
      <w:marRight w:val="0"/>
      <w:marTop w:val="0"/>
      <w:marBottom w:val="0"/>
      <w:divBdr>
        <w:top w:val="none" w:sz="0" w:space="0" w:color="auto"/>
        <w:left w:val="none" w:sz="0" w:space="0" w:color="auto"/>
        <w:bottom w:val="none" w:sz="0" w:space="0" w:color="auto"/>
        <w:right w:val="none" w:sz="0" w:space="0" w:color="auto"/>
      </w:divBdr>
    </w:div>
    <w:div w:id="515655064">
      <w:bodyDiv w:val="1"/>
      <w:marLeft w:val="0"/>
      <w:marRight w:val="0"/>
      <w:marTop w:val="0"/>
      <w:marBottom w:val="0"/>
      <w:divBdr>
        <w:top w:val="none" w:sz="0" w:space="0" w:color="auto"/>
        <w:left w:val="none" w:sz="0" w:space="0" w:color="auto"/>
        <w:bottom w:val="none" w:sz="0" w:space="0" w:color="auto"/>
        <w:right w:val="none" w:sz="0" w:space="0" w:color="auto"/>
      </w:divBdr>
    </w:div>
    <w:div w:id="519971525">
      <w:bodyDiv w:val="1"/>
      <w:marLeft w:val="0"/>
      <w:marRight w:val="0"/>
      <w:marTop w:val="0"/>
      <w:marBottom w:val="0"/>
      <w:divBdr>
        <w:top w:val="none" w:sz="0" w:space="0" w:color="auto"/>
        <w:left w:val="none" w:sz="0" w:space="0" w:color="auto"/>
        <w:bottom w:val="none" w:sz="0" w:space="0" w:color="auto"/>
        <w:right w:val="none" w:sz="0" w:space="0" w:color="auto"/>
      </w:divBdr>
    </w:div>
    <w:div w:id="533079943">
      <w:bodyDiv w:val="1"/>
      <w:marLeft w:val="0"/>
      <w:marRight w:val="0"/>
      <w:marTop w:val="0"/>
      <w:marBottom w:val="0"/>
      <w:divBdr>
        <w:top w:val="none" w:sz="0" w:space="0" w:color="auto"/>
        <w:left w:val="none" w:sz="0" w:space="0" w:color="auto"/>
        <w:bottom w:val="none" w:sz="0" w:space="0" w:color="auto"/>
        <w:right w:val="none" w:sz="0" w:space="0" w:color="auto"/>
      </w:divBdr>
    </w:div>
    <w:div w:id="555555989">
      <w:bodyDiv w:val="1"/>
      <w:marLeft w:val="0"/>
      <w:marRight w:val="0"/>
      <w:marTop w:val="0"/>
      <w:marBottom w:val="0"/>
      <w:divBdr>
        <w:top w:val="none" w:sz="0" w:space="0" w:color="auto"/>
        <w:left w:val="none" w:sz="0" w:space="0" w:color="auto"/>
        <w:bottom w:val="none" w:sz="0" w:space="0" w:color="auto"/>
        <w:right w:val="none" w:sz="0" w:space="0" w:color="auto"/>
      </w:divBdr>
    </w:div>
    <w:div w:id="620956558">
      <w:bodyDiv w:val="1"/>
      <w:marLeft w:val="0"/>
      <w:marRight w:val="0"/>
      <w:marTop w:val="0"/>
      <w:marBottom w:val="0"/>
      <w:divBdr>
        <w:top w:val="none" w:sz="0" w:space="0" w:color="auto"/>
        <w:left w:val="none" w:sz="0" w:space="0" w:color="auto"/>
        <w:bottom w:val="none" w:sz="0" w:space="0" w:color="auto"/>
        <w:right w:val="none" w:sz="0" w:space="0" w:color="auto"/>
      </w:divBdr>
    </w:div>
    <w:div w:id="740980345">
      <w:bodyDiv w:val="1"/>
      <w:marLeft w:val="0"/>
      <w:marRight w:val="0"/>
      <w:marTop w:val="0"/>
      <w:marBottom w:val="0"/>
      <w:divBdr>
        <w:top w:val="none" w:sz="0" w:space="0" w:color="auto"/>
        <w:left w:val="none" w:sz="0" w:space="0" w:color="auto"/>
        <w:bottom w:val="none" w:sz="0" w:space="0" w:color="auto"/>
        <w:right w:val="none" w:sz="0" w:space="0" w:color="auto"/>
      </w:divBdr>
    </w:div>
    <w:div w:id="880673625">
      <w:bodyDiv w:val="1"/>
      <w:marLeft w:val="0"/>
      <w:marRight w:val="0"/>
      <w:marTop w:val="0"/>
      <w:marBottom w:val="0"/>
      <w:divBdr>
        <w:top w:val="none" w:sz="0" w:space="0" w:color="auto"/>
        <w:left w:val="none" w:sz="0" w:space="0" w:color="auto"/>
        <w:bottom w:val="none" w:sz="0" w:space="0" w:color="auto"/>
        <w:right w:val="none" w:sz="0" w:space="0" w:color="auto"/>
      </w:divBdr>
    </w:div>
    <w:div w:id="925461285">
      <w:bodyDiv w:val="1"/>
      <w:marLeft w:val="0"/>
      <w:marRight w:val="0"/>
      <w:marTop w:val="0"/>
      <w:marBottom w:val="0"/>
      <w:divBdr>
        <w:top w:val="none" w:sz="0" w:space="0" w:color="auto"/>
        <w:left w:val="none" w:sz="0" w:space="0" w:color="auto"/>
        <w:bottom w:val="none" w:sz="0" w:space="0" w:color="auto"/>
        <w:right w:val="none" w:sz="0" w:space="0" w:color="auto"/>
      </w:divBdr>
    </w:div>
    <w:div w:id="1277447473">
      <w:bodyDiv w:val="1"/>
      <w:marLeft w:val="0"/>
      <w:marRight w:val="0"/>
      <w:marTop w:val="0"/>
      <w:marBottom w:val="0"/>
      <w:divBdr>
        <w:top w:val="none" w:sz="0" w:space="0" w:color="auto"/>
        <w:left w:val="none" w:sz="0" w:space="0" w:color="auto"/>
        <w:bottom w:val="none" w:sz="0" w:space="0" w:color="auto"/>
        <w:right w:val="none" w:sz="0" w:space="0" w:color="auto"/>
      </w:divBdr>
    </w:div>
    <w:div w:id="1609656249">
      <w:bodyDiv w:val="1"/>
      <w:marLeft w:val="0"/>
      <w:marRight w:val="0"/>
      <w:marTop w:val="0"/>
      <w:marBottom w:val="0"/>
      <w:divBdr>
        <w:top w:val="none" w:sz="0" w:space="0" w:color="auto"/>
        <w:left w:val="none" w:sz="0" w:space="0" w:color="auto"/>
        <w:bottom w:val="none" w:sz="0" w:space="0" w:color="auto"/>
        <w:right w:val="none" w:sz="0" w:space="0" w:color="auto"/>
      </w:divBdr>
    </w:div>
    <w:div w:id="1698969855">
      <w:bodyDiv w:val="1"/>
      <w:marLeft w:val="0"/>
      <w:marRight w:val="0"/>
      <w:marTop w:val="0"/>
      <w:marBottom w:val="0"/>
      <w:divBdr>
        <w:top w:val="none" w:sz="0" w:space="0" w:color="auto"/>
        <w:left w:val="none" w:sz="0" w:space="0" w:color="auto"/>
        <w:bottom w:val="none" w:sz="0" w:space="0" w:color="auto"/>
        <w:right w:val="none" w:sz="0" w:space="0" w:color="auto"/>
      </w:divBdr>
    </w:div>
    <w:div w:id="1719084441">
      <w:bodyDiv w:val="1"/>
      <w:marLeft w:val="0"/>
      <w:marRight w:val="0"/>
      <w:marTop w:val="0"/>
      <w:marBottom w:val="0"/>
      <w:divBdr>
        <w:top w:val="none" w:sz="0" w:space="0" w:color="auto"/>
        <w:left w:val="none" w:sz="0" w:space="0" w:color="auto"/>
        <w:bottom w:val="none" w:sz="0" w:space="0" w:color="auto"/>
        <w:right w:val="none" w:sz="0" w:space="0" w:color="auto"/>
      </w:divBdr>
    </w:div>
    <w:div w:id="1735422762">
      <w:bodyDiv w:val="1"/>
      <w:marLeft w:val="0"/>
      <w:marRight w:val="0"/>
      <w:marTop w:val="0"/>
      <w:marBottom w:val="0"/>
      <w:divBdr>
        <w:top w:val="none" w:sz="0" w:space="0" w:color="auto"/>
        <w:left w:val="none" w:sz="0" w:space="0" w:color="auto"/>
        <w:bottom w:val="none" w:sz="0" w:space="0" w:color="auto"/>
        <w:right w:val="none" w:sz="0" w:space="0" w:color="auto"/>
      </w:divBdr>
    </w:div>
    <w:div w:id="1757820039">
      <w:bodyDiv w:val="1"/>
      <w:marLeft w:val="0"/>
      <w:marRight w:val="0"/>
      <w:marTop w:val="0"/>
      <w:marBottom w:val="0"/>
      <w:divBdr>
        <w:top w:val="none" w:sz="0" w:space="0" w:color="auto"/>
        <w:left w:val="none" w:sz="0" w:space="0" w:color="auto"/>
        <w:bottom w:val="none" w:sz="0" w:space="0" w:color="auto"/>
        <w:right w:val="none" w:sz="0" w:space="0" w:color="auto"/>
      </w:divBdr>
    </w:div>
    <w:div w:id="1897737826">
      <w:bodyDiv w:val="1"/>
      <w:marLeft w:val="0"/>
      <w:marRight w:val="0"/>
      <w:marTop w:val="0"/>
      <w:marBottom w:val="0"/>
      <w:divBdr>
        <w:top w:val="none" w:sz="0" w:space="0" w:color="auto"/>
        <w:left w:val="none" w:sz="0" w:space="0" w:color="auto"/>
        <w:bottom w:val="none" w:sz="0" w:space="0" w:color="auto"/>
        <w:right w:val="none" w:sz="0" w:space="0" w:color="auto"/>
      </w:divBdr>
    </w:div>
    <w:div w:id="2030174544">
      <w:bodyDiv w:val="1"/>
      <w:marLeft w:val="0"/>
      <w:marRight w:val="0"/>
      <w:marTop w:val="0"/>
      <w:marBottom w:val="0"/>
      <w:divBdr>
        <w:top w:val="none" w:sz="0" w:space="0" w:color="auto"/>
        <w:left w:val="none" w:sz="0" w:space="0" w:color="auto"/>
        <w:bottom w:val="none" w:sz="0" w:space="0" w:color="auto"/>
        <w:right w:val="none" w:sz="0" w:space="0" w:color="auto"/>
      </w:divBdr>
    </w:div>
    <w:div w:id="214573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8AFBC3D53FE17344A7FB76448BA70BB7" ma:contentTypeVersion="78" ma:contentTypeDescription="Crie um novo documento." ma:contentTypeScope="" ma:versionID="eb594b6caf426b064e6541240f7fa90c">
  <xsd:schema xmlns:xsd="http://www.w3.org/2001/XMLSchema" xmlns:xs="http://www.w3.org/2001/XMLSchema" xmlns:p="http://schemas.microsoft.com/office/2006/metadata/properties" xmlns:ns2="5d11a76a-0f89-47f7-be69-c0c4d6a700e7" xmlns:ns3="819d9588-1079-41a0-92ba-0cc33ac6a625" xmlns:ns4="5c7f400a-085b-4319-b44e-ceb26b3c177d" xmlns:ns5="ecee6beb-7bcc-4012-8768-3f3d69e51510" targetNamespace="http://schemas.microsoft.com/office/2006/metadata/properties" ma:root="true" ma:fieldsID="7c824faa9cdd0277b525ccd1ae8ee160" ns2:_="" ns3:_="" ns4:_="" ns5:_="">
    <xsd:import namespace="5d11a76a-0f89-47f7-be69-c0c4d6a700e7"/>
    <xsd:import namespace="819d9588-1079-41a0-92ba-0cc33ac6a625"/>
    <xsd:import namespace="5c7f400a-085b-4319-b44e-ceb26b3c177d"/>
    <xsd:import namespace="ecee6beb-7bcc-4012-8768-3f3d69e51510"/>
    <xsd:element name="properties">
      <xsd:complexType>
        <xsd:sequence>
          <xsd:element name="documentManagement">
            <xsd:complexType>
              <xsd:all>
                <xsd:element ref="ns2:C_x00f3_digo_x0020_Arteris" minOccurs="0"/>
                <xsd:element ref="ns3:Tipo_x0020_de_x0020_Normativa"/>
                <xsd:element ref="ns3:Tipo_x0020_de_x0020_Documento"/>
                <xsd:element ref="ns2:Pa_x00ed_s" minOccurs="0"/>
                <xsd:element ref="ns2:Idioma" minOccurs="0"/>
                <xsd:element ref="ns2:N_x00fa_mero_x0020_do_x0020_Documento" minOccurs="0"/>
                <xsd:element ref="ns2:Vers_x00e3_o_x0020_do_x0020_Documento" minOccurs="0"/>
                <xsd:element ref="ns2:Autor" minOccurs="0"/>
                <xsd:element ref="ns2:Autor_x0020__x0028_Data_x0029_" minOccurs="0"/>
                <xsd:element ref="ns2:Autor_x0020__x0028_Obs_x0029_" minOccurs="0"/>
                <xsd:element ref="ns2:Aprovador" minOccurs="0"/>
                <xsd:element ref="ns2:Aprovador_x0020__x0028_Data_x0029_" minOccurs="0"/>
                <xsd:element ref="ns2:Aprovador_x0020__x0028_Obs_x0029_" minOccurs="0"/>
                <xsd:element ref="ns2:Revisor_x0020__x0028_Data_x0029_" minOccurs="0"/>
                <xsd:element ref="ns2:Revisor_x0020__x0028_Obs_x0029_" minOccurs="0"/>
                <xsd:element ref="ns2:Grupo_x0020_de_x0020_MacroProcessos" minOccurs="0"/>
                <xsd:element ref="ns2:Macro_x0020_Processos" minOccurs="0"/>
                <xsd:element ref="ns2:Processos" minOccurs="0"/>
                <xsd:element ref="ns2:C_x00f3_digo_x0020_Processo" minOccurs="0"/>
                <xsd:element ref="ns2:Ambito" minOccurs="0"/>
                <xsd:element ref="ns2:Descri_x00e7__x00e3_o_x0020_do_x0020_Documento" minOccurs="0"/>
                <xsd:element ref="ns2:RevisorDoc" minOccurs="0"/>
                <xsd:element ref="ns2:Documento_x0020_integrante_x0020_do_x0020_escopo_x0020_do_x0020_SGI_x0020_ISO"/>
                <xsd:element ref="ns2:ISO_x0020_9000_x0020_SGQual"/>
                <xsd:element ref="ns2:ISO_x0020_14000_x0020_SGAmb"/>
                <xsd:element ref="ns2:ISO_x0020_39000_x0020_S_x002e_Vi_x00e1_ria"/>
                <xsd:element ref="ns2:ISO_x0020_45000_x0020_SSO"/>
                <xsd:element ref="ns2:ISO_x0020_26000_x0020_RSC"/>
                <xsd:element ref="ns2:ISO_x0020_27000_x0020_TI"/>
                <xsd:element ref="ns2:ISO_x0020_31000_x0020_Riscos"/>
                <xsd:element ref="ns2:Status"/>
                <xsd:element ref="ns3:NomeDocumentoOriginal" minOccurs="0"/>
                <xsd:element ref="ns3:l500d669b79b4a8da4c23642c87b72c5" minOccurs="0"/>
                <xsd:element ref="ns4:TaxCatchAll" minOccurs="0"/>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5:SharedWithUsers" minOccurs="0"/>
                <xsd:element ref="ns5:SharedWithDetails" minOccurs="0"/>
                <xsd:element ref="ns3:lcf76f155ced4ddcb4097134ff3c332f" minOccurs="0"/>
                <xsd:element ref="ns3:Area" minOccurs="0"/>
                <xsd:element ref="ns3:ClassificacaoDiretoria" minOccurs="0"/>
                <xsd:element ref="ns3:ClassificacaoGestaoDocumento"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1a76a-0f89-47f7-be69-c0c4d6a700e7" elementFormDefault="qualified">
    <xsd:import namespace="http://schemas.microsoft.com/office/2006/documentManagement/types"/>
    <xsd:import namespace="http://schemas.microsoft.com/office/infopath/2007/PartnerControls"/>
    <xsd:element name="C_x00f3_digo_x0020_Arteris" ma:index="2" nillable="true" ma:displayName="Código Arteris" ma:internalName="C_x00f3_digo_x0020_Arteris">
      <xsd:simpleType>
        <xsd:restriction base="dms:Text">
          <xsd:maxLength value="50"/>
        </xsd:restriction>
      </xsd:simpleType>
    </xsd:element>
    <xsd:element name="Pa_x00ed_s" ma:index="6" nillable="true" ma:displayName="País" ma:format="Dropdown" ma:internalName="Pa_x00ed_s" ma:readOnly="false">
      <xsd:simpleType>
        <xsd:restriction base="dms:Choice">
          <xsd:enumeration value="ES: Espanha"/>
          <xsd:enumeration value="CH: Chile"/>
          <xsd:enumeration value="FR: França"/>
          <xsd:enumeration value="BR: Brasil"/>
        </xsd:restriction>
      </xsd:simpleType>
    </xsd:element>
    <xsd:element name="Idioma" ma:index="7" nillable="true" ma:displayName="Idioma" ma:format="Dropdown" ma:internalName="Idioma" ma:readOnly="false">
      <xsd:simpleType>
        <xsd:restriction base="dms:Choice">
          <xsd:enumeration value="EN: Inglês"/>
          <xsd:enumeration value="SP: Espanhol"/>
          <xsd:enumeration value="FR: Francês"/>
          <xsd:enumeration value="CA: Catalão"/>
          <xsd:enumeration value="SW: Sueco"/>
          <xsd:enumeration value="PO: Português (Brasil)"/>
        </xsd:restriction>
      </xsd:simpleType>
    </xsd:element>
    <xsd:element name="N_x00fa_mero_x0020_do_x0020_Documento" ma:index="8" nillable="true" ma:displayName="Número do Documento" ma:decimals="0" ma:default="0" ma:description="" ma:internalName="N_x00fa_mero_x0020_do_x0020_Documento">
      <xsd:simpleType>
        <xsd:restriction base="dms:Number">
          <xsd:maxInclusive value="999"/>
          <xsd:minInclusive value="0"/>
        </xsd:restriction>
      </xsd:simpleType>
    </xsd:element>
    <xsd:element name="Vers_x00e3_o_x0020_do_x0020_Documento" ma:index="9" nillable="true" ma:displayName="Versão do Documento" ma:decimals="0" ma:default="0" ma:description="" ma:internalName="Vers_x00e3_o_x0020_do_x0020_Documento">
      <xsd:simpleType>
        <xsd:restriction base="dms:Number">
          <xsd:maxInclusive value="99"/>
          <xsd:minInclusive value="0"/>
        </xsd:restriction>
      </xsd:simpleType>
    </xsd:element>
    <xsd:element name="Autor" ma:index="10" nillable="true" ma:displayName="Autor" ma:description="" ma:list="UserInfo" ma:SharePointGroup="0" ma:internalName="Auto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or_x0020__x0028_Data_x0029_" ma:index="11" nillable="true" ma:displayName="Autor (Data)" ma:description="" ma:format="DateOnly" ma:internalName="Autor_x0020__x0028_Data_x0029_">
      <xsd:simpleType>
        <xsd:restriction base="dms:DateTime"/>
      </xsd:simpleType>
    </xsd:element>
    <xsd:element name="Autor_x0020__x0028_Obs_x0029_" ma:index="12" nillable="true" ma:displayName="Autor (Obs)" ma:description="" ma:internalName="Autor_x0020__x0028_Obs_x0029_">
      <xsd:simpleType>
        <xsd:restriction base="dms:Text">
          <xsd:maxLength value="255"/>
        </xsd:restriction>
      </xsd:simpleType>
    </xsd:element>
    <xsd:element name="Aprovador" ma:index="13" nillable="true" ma:displayName="Aprovador" ma:description="" ma:list="UserInfo" ma:SharePointGroup="0" ma:internalName="Aprovado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rovador_x0020__x0028_Data_x0029_" ma:index="14" nillable="true" ma:displayName="Aprovador (Data)" ma:internalName="Aprovador_x0020__x0028_Data_x0029_">
      <xsd:simpleType>
        <xsd:restriction base="dms:DateTime"/>
      </xsd:simpleType>
    </xsd:element>
    <xsd:element name="Aprovador_x0020__x0028_Obs_x0029_" ma:index="15" nillable="true" ma:displayName="Aprovador (Obs)" ma:internalName="Aprovador_x0020__x0028_Obs_x0029_">
      <xsd:simpleType>
        <xsd:restriction base="dms:Text"/>
      </xsd:simpleType>
    </xsd:element>
    <xsd:element name="Revisor_x0020__x0028_Data_x0029_" ma:index="16" nillable="true" ma:displayName="Revisor (Data)" ma:description="" ma:format="DateOnly" ma:internalName="Revisor_x0020__x0028_Data_x0029_">
      <xsd:simpleType>
        <xsd:restriction base="dms:DateTime"/>
      </xsd:simpleType>
    </xsd:element>
    <xsd:element name="Revisor_x0020__x0028_Obs_x0029_" ma:index="17" nillable="true" ma:displayName="Revisor (Obs)" ma:description="" ma:internalName="Revisor_x0020__x0028_Obs_x0029_">
      <xsd:simpleType>
        <xsd:restriction base="dms:Text">
          <xsd:maxLength value="255"/>
        </xsd:restriction>
      </xsd:simpleType>
    </xsd:element>
    <xsd:element name="Grupo_x0020_de_x0020_MacroProcessos" ma:index="18" nillable="true" ma:displayName="Grupo de MacroProcessos" ma:format="Dropdown" ma:internalName="Grupo_x0020_de_x0020_MacroProcessos" ma:readOnly="false">
      <xsd:simpleType>
        <xsd:restriction base="dms:Choice">
          <xsd:enumeration value="1 Estratégia e Governança"/>
          <xsd:enumeration value="2 Negócio"/>
          <xsd:enumeration value="3 Operação"/>
          <xsd:enumeration value="4 Infraestrutura"/>
        </xsd:restriction>
      </xsd:simpleType>
    </xsd:element>
    <xsd:element name="Macro_x0020_Processos" ma:index="19" nillable="true" ma:displayName="Macro Processos" ma:format="Dropdown" ma:internalName="Macro_x0020_Processos" ma:readOnly="false">
      <xsd:simpleType>
        <xsd:restriction base="dms:Choice">
          <xsd:enumeration value="1.1 - Direção Geral e Presidência"/>
          <xsd:enumeration value="1.2 - Assistência a Gestão e ao Conselho"/>
          <xsd:enumeration value="1.3 - Auditoria Interna e Gestão de Riscos"/>
          <xsd:enumeration value="2.1 - Gestão e Desenvolvimento do Negócio"/>
          <xsd:enumeration value="2.2 - Desenvolvimento de Obras (Investimentos)"/>
          <xsd:enumeration value="2.3 - Desenvolvimento de Soluções Tecnológicas Viárias"/>
          <xsd:enumeration value="2.4 - Marketing, Atendimento ao Cliente e Comunicação"/>
          <xsd:enumeration value="3.1 - Manutenção da Tecnologia Viária"/>
          <xsd:enumeration value="3.2 - Conservação Especial de Infraestrutura"/>
          <xsd:enumeration value="3.3 - Conservação de Rotina de Infraestrutura"/>
          <xsd:enumeration value="3.4 - Segurança Viária e Gestão de Operações"/>
          <xsd:enumeration value="3.5 - Faturamento e Cobrança de Pedágio"/>
          <xsd:enumeration value="4.1 - Assessoria jurídica e Integridade (Compliance)"/>
          <xsd:enumeration value="4.2 - Financeiro, Fiscal, Seguros, G. Econômica e Controladoria"/>
          <xsd:enumeration value="4.3 -  Gestão de compras/ suprimentos e Fornecedores"/>
          <xsd:enumeration value="4.4 - Serviços Gerais e Segurança Patrimonial"/>
          <xsd:enumeration value="4.5 - Gestão de Pessoas e Organização"/>
          <xsd:enumeration value="4.6 - Sistemas de informação (TI)"/>
          <xsd:enumeration value="4.7 - Gestão da Meio Ambiente, Qualidade e Segurança Ocupacional"/>
        </xsd:restriction>
      </xsd:simpleType>
    </xsd:element>
    <xsd:element name="Processos" ma:index="20" nillable="true" ma:displayName="Processos" ma:format="Dropdown" ma:internalName="Processos" ma:readOnly="false">
      <xsd:simpleType>
        <xsd:restriction base="dms:Choice">
          <xsd:enumeration value="1.1 - Direção Geral e Presidência [1 Estratégia e Governança]"/>
          <xsd:enumeration value="1.1.1 - Direção Geral do Negócio [1.1 - Direção Geral e Presidência]"/>
          <xsd:enumeration value="1.1.2 - Gerir Governança Corporativa [1.1 - Direção Geral e Presidência]"/>
          <xsd:enumeration value="1.1.3 - Gerir Responsabilidade Social Corporativa [1.1 - Direção Geral e Presidência]"/>
          <xsd:enumeration value="1.1.4 - Gerir Planejamento Estratégico [1.1 - Direção Geral e Presidência]"/>
          <xsd:enumeration value="1.2 - Assistência a Gestão e ao Conselho [1 Estratégia e Governança]"/>
          <xsd:enumeration value="1.2.1 - Prover assistência à Direção Geral [1.2 - Assistência a Gestão e ao Conselho]"/>
          <xsd:enumeration value="1.2.2 - Prover suporte e apoio ao Conselho Administrativo [1.2 - Assistência a Gestão e ao Conselho]"/>
          <xsd:enumeration value="1.2.3 - Suporte à Governança Corporativa [1.2 - Assistência a Gestão e ao Conselho]"/>
          <xsd:enumeration value="1.3 - Auditoria Interna e Gestão de Riscos [1 Estratégia e Governança]"/>
          <xsd:enumeration value="1.3.1 - Gerir Auditoria Interna [1.3 - Auditoria Interna e Gestão de Riscos]"/>
          <xsd:enumeration value="1.3.2 - Gerir Riscos [1.3 - Auditoria Interna e Gestão de Riscos]"/>
          <xsd:enumeration value="2.1 - Gestão e Desenvolvimento do Negócio [2 Negócio]"/>
          <xsd:enumeration value="2.1.1 - Gerir informações de tráfego e arrecadação [2.1 - Gestão e Desenvolvimento do Negócio]"/>
          <xsd:enumeration value="2.1.2 - Gerir Contratos de Concessão e Reequilíbrio [2.1 - Gestão e Desenvolvimento do Negócio]"/>
          <xsd:enumeration value="2.1.3 - Desenvolver negócio de concessões [2.1 - Gestão e Desenvolvimento do Negócio]"/>
          <xsd:enumeration value="2.1.4 - Desenvolver outros negócios [2.1 - Gestão e Desenvolvimento do Negócio]"/>
          <xsd:enumeration value="2.1.5 - Promover crescimento Inorgânico [2.1 - Gestão e Desenvolvimento do Negócio]"/>
          <xsd:enumeration value="2.1.6 - Gerir relacionamento com órgãos governamentais [2.1 - Gestão e Desenvolvimento do Negócio]"/>
          <xsd:enumeration value="2.1.7 - Gerir portfólio de projetos - PMO [2.1 - Gestão e Desenvolvimento do Negócio]"/>
          <xsd:enumeration value="2.2 - Desenvolvimento de Obras (Investimentos) [2 Negócio]"/>
          <xsd:enumeration value="2.2.1 - Planejar obras (investimentos) [2.2 - Desenvolvimento de Obras (Investimentos)]"/>
          <xsd:enumeration value="2.2.2 - Elaborar projetos de engenharia [2.2 - Desenvolvimento de Obras (Investimentos)]"/>
          <xsd:enumeration value="2.2.3 - Elaborar Estudos Técnicos [2.2 - Desenvolvimento de Obras (Investimentos)]"/>
          <xsd:enumeration value="2.2.4 - Gerir faixa de domínio [2.2 - Desenvolvimento de Obras (Investimentos)]"/>
          <xsd:enumeration value="2.2.5 - Gerir desapropriações [2.2 - Desenvolvimento de Obras (Investimentos)]"/>
          <xsd:enumeration value="2.2.6 - Preparar início da obra [2.2 - Desenvolvimento de Obras (Investimentos)]"/>
          <xsd:enumeration value="2.2.7 - Gerir meio ambiente em obras e operação [2.2 - Desenvolvimento de Obras (Investimentos)]"/>
          <xsd:enumeration value="2.2.8 - Gerir e executar obras [2.2 - Desenvolvimento de Obras (Investimentos)]"/>
          <xsd:enumeration value="2.2.9 - Gerir desenvolvimento e medição de obras [2.2 - Desenvolvimento de Obras (Investimentos)]"/>
          <xsd:enumeration value="2.3 - Desenvolvimento de Soluções Tecnológicas Viárias [2 Negócio]"/>
          <xsd:enumeration value="2.3.1 - Realizar planejamento tecnológico [2.3 - Desenvolvimento de Soluções Tecnológicas Viárias]"/>
          <xsd:enumeration value="2.3.2 - Desenvolver sistemas e equipamentos [2.3 - Desenvolvimento de Soluções Tecnológicas Viárias]"/>
          <xsd:enumeration value="2.3.3 - Desenvolver Infraestrutura de suporte (comunicações, energia, etc.) [2.3 - Desenvolvimento de Soluções Tecnológicas Viárias]"/>
          <xsd:enumeration value="2.4 - Marketing, Atendimento ao Cliente e Comunicação [2 Negócio]"/>
          <xsd:enumeration value="2.4.1 - Gerir Marketing e Comunicação do Negócio [2.4 - Marketing, Atendimento ao Cliente e Comunicação]"/>
          <xsd:enumeration value="2.4.2 - Gerir Marketing promocional (campanhas, doações, patrocínios, eventos, etc.) [2.4 - Marketing, Atendimento ao Cliente e Comunicação]"/>
          <xsd:enumeration value="2.4.3 - Suportar Marketing e distribuição de tele pedágio (AVI) através de  terceiros. [2.4 - Marketing, Atendimento ao Cliente e Comunicação]"/>
          <xsd:enumeration value="2.4.4 - Gerir Atendimento ao Clientes (consultas, queixas, etc.) através do call center e outros canais [2.4 - Marketing, Atendimento ao Cliente e Comunicação]"/>
          <xsd:enumeration value="2.4.5 - Gerir Comunicação Empresarial (interna e externa) [2.4 - Marketing, Atendimento ao Cliente e Comunicação]"/>
          <xsd:enumeration value="2.4.6 - Gerir Imagem Corporativa (marca) [2.4 - Marketing, Atendimento ao Cliente e Comunicação]"/>
          <xsd:enumeration value="2.4.7 - Gerir Relações institucionais - Stakeholders [2.4 - Marketing, Atendimento ao Cliente e Comunicação]"/>
          <xsd:enumeration value="2.4.8 - Gerir Relações institucionais - Investidores [2.4 - Marketing, Atendimento ao Cliente e Comunicação]"/>
          <xsd:enumeration value="2.4.9 - Gerir receitas acessórias e outros negócios [2.4 - Marketing, Atendimento ao Cliente e Comunicação]"/>
          <xsd:enumeration value="3.1 - Manutenção da Tecnologia Viária [3 Operação]"/>
          <xsd:enumeration value="3.1.1 - Definir modelo de manutenção de tecnologia [3.1 - Manutenção da Tecnologia Viária]"/>
          <xsd:enumeration value="3.1.2 - Gerir operação de sistemas de tecnologia viária [3.1 - Manutenção da Tecnologia Viária]"/>
          <xsd:enumeration value="3.1.3 - Gerir e executar manutenção de tecnologia [3.1 - Manutenção da Tecnologia Viária]"/>
          <xsd:enumeration value="3.1.4 - Gerir manutenção corretiva de tecnologia viária [3.1 - Manutenção da Tecnologia Viária]"/>
          <xsd:enumeration value="3.1.5 - Gerir suporte de sistemas de tecnologia viária [3.1 - Manutenção da Tecnologia Viária]"/>
          <xsd:enumeration value="3.1.6 - Gerir melhorias de processos/sistemas de tecnologia viário [3.1 - Manutenção da Tecnologia Viária]"/>
          <xsd:enumeration value="3.2 - Conservação Especial de Infraestrutura [3 Operação]"/>
          <xsd:enumeration value="3.2.1 - Gerir Conserva Especial de Infraestrutura [3.2 - Conservação Especial de Infraestrutura]"/>
          <xsd:enumeration value="3.2.2 - Controlar conserva especial [3.2 - Conservação Especial de Infraestrutura]"/>
          <xsd:enumeration value="3.2.3 - Gerir execução de conserva especial [3.2 - Conservação Especial de Infraestrutura]"/>
          <xsd:enumeration value="3.2.4 - Gerir finalização de conserva especial [3.2 - Conservação Especial de Infraestrutura]"/>
          <xsd:enumeration value="3.2.5 - Gerir Patrimônio [3.2 - Conservação Especial de Infraestrutura]"/>
          <xsd:enumeration value="3.3 - Conservação de Rotina de Infraestrutura [3 Operação]"/>
          <xsd:enumeration value="3.3.1 - Gerir Conserva de Rotina [3.3 - Conservação de Rotina de Infraestrutura]"/>
          <xsd:enumeration value="3.3.2 - Controlar conserva de rotina [3.3 - Conservação de Rotina de Infraestrutura]"/>
          <xsd:enumeration value="3.3.3 - Gerir execução de conserva de rotina [3.3 - Conservação de Rotina de Infraestrutura]"/>
          <xsd:enumeration value="3.4 - Segurança Viária e Gestão de Operações [3 Operação]"/>
          <xsd:enumeration value="3.4.1 - Gerir tráfego e segurança viária  [3.4 - Segurança Viária e Gestão de Operações]"/>
          <xsd:enumeration value="3.4.2 - Gerir segurança viária por patrulhas [3.4 - Segurança Viária e Gestão de Operações]"/>
          <xsd:enumeration value="3.4.3 - Gerir intervenções [3.4 - Segurança Viária e Gestão de Operações]"/>
          <xsd:enumeration value="3.4.4 - Gestão dos veículos de intervenção em acidentes e emergências: guindastes leves e pesados,  ambulâncias, veículos de salvamento, etc. [3.4 - Segurança Viária e Gestão de Operações]"/>
          <xsd:enumeration value="3.4.5 - Gerir Sinalização de Obras e Serviços [3.4 - Segurança Viária e Gestão de Operações]"/>
          <xsd:enumeration value="3.4.6 - Gerir sinalização de  Operação/Manutenção sazonal (períodos de chuvas, enchentes, seca, queimadas, e outros) [3.4 - Segurança Viária e Gestão de Operações]"/>
          <xsd:enumeration value="3.4.7 - Gerir pesagem de veículos [3.4 - Segurança Viária e Gestão de Operações]"/>
          <xsd:enumeration value="3.4.8 - Gerir frota de operação [3.4 - Segurança Viária e Gestão de Operações]"/>
          <xsd:enumeration value="3.4.9 - Gerir Programa de Segurança nas Rodovias [3.4 - Segurança Viária e Gestão de Operações]"/>
          <xsd:enumeration value="3.5 - Faturamento e Cobrança de Pedágio [3 Operação]"/>
          <xsd:enumeration value="3.5.1 - Gerir Sistema de Arrecadação [3.5 - Faturamento e Cobrança de Pedágio]"/>
          <xsd:enumeration value="3.5.2 - Gerir Cobrança e atenção ao pedágio [3.5 - Faturamento e Cobrança de Pedágio]"/>
          <xsd:enumeration value="3.5.3 - Gerir Faturamento de tele pedágio (3os) [3.5 - Faturamento e Cobrança de Pedágio]"/>
          <xsd:enumeration value="3.5.4 - Gerir Transporte de valores (3os) [3.5 - Faturamento e Cobrança de Pedágio]"/>
          <xsd:enumeration value="3.5.5 - Gerir Planejamento e Controle de pedágio [3.5 - Faturamento e Cobrança de Pedágio]"/>
          <xsd:enumeration value="3.5.6 - Gerir compensação  [3.5 - Faturamento e Cobrança de Pedágio]"/>
          <xsd:enumeration value="3.5.7 - Controlar perdas e fraudes internas (análise de imagens, controles estatísticos, etc) [3.5 - Faturamento e Cobrança de Pedágio]"/>
          <xsd:enumeration value="4.1 - Assessoria jurídica e Integridade (Compliance) [4 Infraestrutura]"/>
          <xsd:enumeration value="4.1.1 - Gerir assessoria jurídica, compliance [4.1 - Assessoria jurídica e Integridade (Compliance)]"/>
          <xsd:enumeration value="4.1.2 - Gerir Jurídico [4.1 - Assessoria jurídica e Integridade (Compliance)]"/>
          <xsd:enumeration value="4.1.3 - Gerir Sinistros (indenizações por danos a usuários devido a acidentes causados pela rodovia/ concessionária) [4.1 - Assessoria jurídica e Integridade (Compliance)]"/>
          <xsd:enumeration value="4.1.4 - Gerir Compliance (Identificação, controle e reporting de riscos de descumprimento legal ou regulatório) [4.1 - Assessoria jurídica e Integridade (Compliance)]"/>
          <xsd:enumeration value="4.1.5 - Gerir Proteção de Dados  (Identificação, controle e reporting de riscos na LGPD) [4.1 - Assessoria jurídica e Integridade (Compliance)]"/>
          <xsd:enumeration value="4.2 - Financeiro, Fiscal, Seguros, G. Econômica e Controladoria [4 Infraestrutura]"/>
          <xsd:enumeration value="4.2.1 - Financeiro e controladoria [4.2 - Financeiro, Fiscal, Seguros, G. Econômica e Controladoria]"/>
          <xsd:enumeration value="4.2.2 - Administração econômica [4.2 - Financeiro, Fiscal, Seguros, G. Econômica e Controladoria]"/>
          <xsd:enumeration value="4.2.3 - Tesouraria (Contas a Pagar, Receber, Bancos e Aplicações) [4.2 - Financeiro, Fiscal, Seguros, G. Econômica e Controladoria]"/>
          <xsd:enumeration value="4.2.4 - Gerir Tributário [4.2 - Financeiro, Fiscal, Seguros, G. Econômica e Controladoria]"/>
          <xsd:enumeration value="4.2.5 - Planejamento, controle de gestão e relatórios consolidados [4.2 - Financeiro, Fiscal, Seguros, G. Econômica e Controladoria]"/>
          <xsd:enumeration value="4.2.6 - Gerir Seguros [4.2 - Financeiro, Fiscal, Seguros, G. Econômica e Controladoria]"/>
          <xsd:enumeration value="4.3 - Gestão de compras/ suprimentos e Fornecedores [4 Infraestrutura]"/>
          <xsd:enumeration value="4.3.1 - Gerir compras [4.3 -  Gestão de compras/ suprimentos e Fornecedores]"/>
          <xsd:enumeration value="4.3.2 - Criação e gestão de contratos de compras [4.3 -  Gestão de compras/ suprimentos e Fornecedores]"/>
          <xsd:enumeration value="4.3.3 - Gerir Fornecedores [4.3 -  Gestão de compras/ suprimentos e Fornecedores]"/>
          <xsd:enumeration value="4.3.4 - Gerir Aquisições de Bens e Serviços [4.3 -  Gestão de compras/ suprimentos e Fornecedores]"/>
          <xsd:enumeration value="4.4 - Serviços Gerais e Segurança Patrimonial [4 Infraestrutura]"/>
          <xsd:enumeration value="4.4.1 - Gerir Serviços Administrativos [4.4 - Serviços Gerais e Segurança Patrimonial]"/>
          <xsd:enumeration value="4.4.2 - Gerir Segurança Patrimonial [4.4 - Serviços Gerais e Segurança Patrimonial]"/>
          <xsd:enumeration value="4.5 - Gestão de Pessoas e Organização [4 Infraestrutura]"/>
          <xsd:enumeration value="4.5.1 - Gerir Pessoas e Organização [4.5 - Gestão de Pessoas e Organização]"/>
          <xsd:enumeration value="4.5.2 - Suportar o Desenvolvimento de Pessoas [4.5 - Gestão de Pessoas e Organização]"/>
          <xsd:enumeration value="4.5.3 - Gerir Salário e benefícios [4.5 - Gestão de Pessoas e Organização]"/>
          <xsd:enumeration value="4.5.4 - Gerir  atração &amp; seleção de Pessoas (R&amp;S) [4.5 - Gestão de Pessoas e Organização]"/>
          <xsd:enumeration value="4.5.5 - Suportar Administração de Pessoal (Preparação, execução e pagamento da folha de pagamento) [4.5 - Gestão de Pessoas e Organização]"/>
          <xsd:enumeration value="4.5.6 - Gerir saúde ocupacional  [4.5 - Gestão de Pessoas e Organização]"/>
          <xsd:enumeration value="4.5.7 - Gerir a Organização [4.5 - Gestão de Pessoas e Organização]"/>
          <xsd:enumeration value="4.6 - Sistemas de informação [4 Infraestrutura]"/>
          <xsd:enumeration value="4.6.1 - Gerir Tecnologia da informação [4.6 - Sistemas de informação (TI)]"/>
          <xsd:enumeration value="4.6.1.2 - Gerir Projetos de Tecnologia da Informação (Gerir Tecnologia da informação) [4.6 - Sistemas de informação (TI)]"/>
          <xsd:enumeration value="4.7 - Gestão da Meio Ambiente, Qualidade e Segurança Ocupacional [4 Infraestrutura]"/>
          <xsd:enumeration value="4.7.1 - Controlar e publicar Políticas, Normas e Procedimentos da Empresa [4.7 - Gestão da Meio Ambiente, Qualidade e Segurança Ocupacional]"/>
          <xsd:enumeration value="4.7.2 - Promover aderência ao modelo Industrial Arteris [4.7 - Gestão da Meio Ambiente, Qualidade e Segurança Ocupacional]"/>
          <xsd:enumeration value="4.7.3 - Promover Qualidade e Melhoria Contínua [4.7 - Gestão da Meio Ambiente, Qualidade e Segurança Ocupacional]"/>
          <xsd:enumeration value="4.7.4 - Promover aderência as normas ISO em geral [4.7 - Gestão da Meio Ambiente, Qualidade e Segurança Ocupacional]"/>
          <xsd:enumeration value="4.7.5 - Gerir meio ambiente em obras e operação [4.7 - Gestão da Meio Ambiente, Qualidade e Segurança Ocupacional]"/>
          <xsd:enumeration value="4.7.6 - Gerir Segurança do Trabalho e prevenção de riscos ocupacionais nas atividades. [4.7 - Gestão da Meio Ambiente, Qualidade e Segurança Ocupacional]"/>
        </xsd:restriction>
      </xsd:simpleType>
    </xsd:element>
    <xsd:element name="C_x00f3_digo_x0020_Processo" ma:index="21" nillable="true" ma:displayName="Código Processo" ma:format="Dropdown" ma:internalName="C_x00f3_digo_x0020_Processo" ma:readOnly="false">
      <xsd:simpleType>
        <xsd:restriction base="dms:Choice">
          <xsd:enumeration value="ADMPES"/>
          <xsd:enumeration value="AUDITA"/>
          <xsd:enumeration value="CENCCA"/>
          <xsd:enumeration value="CENCCO"/>
          <xsd:enumeration value="COBPED"/>
          <xsd:enumeration value="COMPRA"/>
          <xsd:enumeration value="COMUNI"/>
          <xsd:enumeration value="CONADE"/>
          <xsd:enumeration value="CONEXT"/>
          <xsd:enumeration value="CONORD"/>
          <xsd:enumeration value="CONRER"/>
          <xsd:enumeration value="DESNEG"/>
          <xsd:enumeration value="DESTEC"/>
          <xsd:enumeration value="DIRGER"/>
          <xsd:enumeration value="ECOFIN"/>
          <xsd:enumeration value="ESTTRF"/>
          <xsd:enumeration value="FATREC"/>
          <xsd:enumeration value="FINANC"/>
          <xsd:enumeration value="FISCAL"/>
          <xsd:enumeration value="GESCON"/>
          <xsd:enumeration value="GESPES"/>
          <xsd:enumeration value="GETSIN"/>
          <xsd:enumeration value="GOVCOR"/>
          <xsd:enumeration value="INTEGR"/>
          <xsd:enumeration value="JURIDI"/>
          <xsd:enumeration value="MANSIS"/>
          <xsd:enumeration value="MARKTG"/>
          <xsd:enumeration value="ORGANI"/>
          <xsd:enumeration value="OUVIDO"/>
          <xsd:enumeration value="PROJET"/>
          <xsd:enumeration value="RELENT"/>
          <xsd:enumeration value="SEGPAT"/>
          <xsd:enumeration value="SEGURO"/>
          <xsd:enumeration value="SEGURT"/>
          <xsd:enumeration value="SEGVIA"/>
          <xsd:enumeration value="SERSEG"/>
          <xsd:enumeration value="SIGEST"/>
          <xsd:enumeration value="VENDAS"/>
        </xsd:restriction>
      </xsd:simpleType>
    </xsd:element>
    <xsd:element name="Ambito" ma:index="22" nillable="true" ma:displayName="Ambito" ma:format="Dropdown" ma:internalName="Ambito" ma:readOnly="false">
      <xsd:simpleType>
        <xsd:restriction base="dms:Choice">
          <xsd:enumeration value="Administración económica y tesorería"/>
          <xsd:enumeration value="Administración personal"/>
          <xsd:enumeration value="Asesoría fiscal"/>
          <xsd:enumeration value="Asesoría jurídica"/>
          <xsd:enumeration value="Assistant DG"/>
          <xsd:enumeration value="Auditoría interna y gestión riesgos"/>
          <xsd:enumeration value="Calidad y sistema de gestión"/>
          <xsd:enumeration value="Cobro y atención al peaje"/>
          <xsd:enumeration value="Comercial y atención al cliente"/>
          <xsd:enumeration value="Compliance"/>
          <xsd:enumeration value="Compras"/>
          <xsd:enumeration value="Comunicación e imagen"/>
          <xsd:enumeration value="Conservación extraordinaria"/>
          <xsd:enumeration value="Conservación ordinaria"/>
          <xsd:enumeration value="Desarrollo de soluciones tecnológicas en pista"/>
          <xsd:enumeration value="Desarrollo negocio"/>
          <xsd:enumeration value="Desarrollo SSII de gestión"/>
          <xsd:enumeration value="Dirección general"/>
          <xsd:enumeration value="Ejecución y control de obra"/>
          <xsd:enumeration value="Estudios tráfico"/>
          <xsd:enumeration value="Facturación peaje"/>
          <xsd:enumeration value="Finanzas"/>
          <xsd:enumeration value="Gestión contratos concesionales"/>
          <xsd:enumeration value="Gestión otros negocios"/>
          <xsd:enumeration value="Mantenimiento de tecnología en pista"/>
          <xsd:enumeration value="Mantenimiento SSII de gestión"/>
          <xsd:enumeration value="Marketing"/>
          <xsd:enumeration value="Organización"/>
          <xsd:enumeration value="Planificación y Control de Peaje"/>
          <xsd:enumeration value="Planificación y Control Gestión"/>
          <xsd:enumeration value="Prevención de riesgos"/>
          <xsd:enumeration value="Proyectos de ingeniería (obras)"/>
          <xsd:enumeration value="Recursos humanos"/>
          <xsd:enumeration value="Relaciones institucionales"/>
          <xsd:enumeration value="Secretaría del consejo"/>
          <xsd:enumeration value="Seguridad física"/>
          <xsd:enumeration value="Seguridad vial y otros servicios"/>
          <xsd:enumeration value="Seguros"/>
          <xsd:enumeration value="Servicios generales"/>
        </xsd:restriction>
      </xsd:simpleType>
    </xsd:element>
    <xsd:element name="Descri_x00e7__x00e3_o_x0020_do_x0020_Documento" ma:index="23" nillable="true" ma:displayName="Descrição do Documento" ma:internalName="Descri_x00e7__x00e3_o_x0020_do_x0020_Documento">
      <xsd:simpleType>
        <xsd:restriction base="dms:Text">
          <xsd:maxLength value="255"/>
        </xsd:restriction>
      </xsd:simpleType>
    </xsd:element>
    <xsd:element name="RevisorDoc" ma:index="24" nillable="true" ma:displayName="Revisor" ma:list="UserInfo" ma:SharePointGroup="0" ma:internalName="RevisorDoc"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o_x0020_integrante_x0020_do_x0020_escopo_x0020_do_x0020_SGI_x0020_ISO" ma:index="25" ma:displayName="Documento integrante do escopo do SGI ISO" ma:format="Dropdown" ma:internalName="Documento_x0020_integrante_x0020_do_x0020_escopo_x0020_do_x0020_SGI_x0020_ISO" ma:readOnly="false">
      <xsd:simpleType>
        <xsd:restriction base="dms:Choice">
          <xsd:enumeration value="Sim"/>
          <xsd:enumeration value="Não"/>
          <xsd:enumeration value="Não se aplica"/>
        </xsd:restriction>
      </xsd:simpleType>
    </xsd:element>
    <xsd:element name="ISO_x0020_9000_x0020_SGQual" ma:index="26" ma:displayName="ISO 9000 SGQual" ma:format="Dropdown" ma:internalName="ISO_x0020_9000_x0020_SGQual" ma:readOnly="false">
      <xsd:simpleType>
        <xsd:restriction base="dms:Choice">
          <xsd:enumeration value="Sim"/>
          <xsd:enumeration value="Não"/>
        </xsd:restriction>
      </xsd:simpleType>
    </xsd:element>
    <xsd:element name="ISO_x0020_14000_x0020_SGAmb" ma:index="27" ma:displayName="ISO 14000 SGAmb" ma:format="Dropdown" ma:internalName="ISO_x0020_14000_x0020_SGAmb" ma:readOnly="false">
      <xsd:simpleType>
        <xsd:restriction base="dms:Choice">
          <xsd:enumeration value="Sim"/>
          <xsd:enumeration value="Não"/>
        </xsd:restriction>
      </xsd:simpleType>
    </xsd:element>
    <xsd:element name="ISO_x0020_39000_x0020_S_x002e_Vi_x00e1_ria" ma:index="28" ma:displayName="ISO 39000 S.Viária" ma:format="Dropdown" ma:internalName="ISO_x0020_39000_x0020_S_x002e_Vi_x00e1_ria" ma:readOnly="false">
      <xsd:simpleType>
        <xsd:restriction base="dms:Choice">
          <xsd:enumeration value="Sim"/>
          <xsd:enumeration value="Não"/>
        </xsd:restriction>
      </xsd:simpleType>
    </xsd:element>
    <xsd:element name="ISO_x0020_45000_x0020_SSO" ma:index="29" ma:displayName="ISO 45000 SSO" ma:format="Dropdown" ma:internalName="ISO_x0020_45000_x0020_SSO" ma:readOnly="false">
      <xsd:simpleType>
        <xsd:restriction base="dms:Choice">
          <xsd:enumeration value="Sim"/>
          <xsd:enumeration value="Não"/>
        </xsd:restriction>
      </xsd:simpleType>
    </xsd:element>
    <xsd:element name="ISO_x0020_26000_x0020_RSC" ma:index="30" ma:displayName="ISO 26000 RSC" ma:format="Dropdown" ma:internalName="ISO_x0020_26000_x0020_RSC" ma:readOnly="false">
      <xsd:simpleType>
        <xsd:restriction base="dms:Choice">
          <xsd:enumeration value="Sim"/>
          <xsd:enumeration value="Não"/>
        </xsd:restriction>
      </xsd:simpleType>
    </xsd:element>
    <xsd:element name="ISO_x0020_27000_x0020_TI" ma:index="31" ma:displayName="ISO 27000 TI" ma:format="Dropdown" ma:internalName="ISO_x0020_27000_x0020_TI" ma:readOnly="false">
      <xsd:simpleType>
        <xsd:restriction base="dms:Choice">
          <xsd:enumeration value="Sim"/>
          <xsd:enumeration value="Não"/>
        </xsd:restriction>
      </xsd:simpleType>
    </xsd:element>
    <xsd:element name="ISO_x0020_31000_x0020_Riscos" ma:index="32" ma:displayName="ISO 31000 Riscos" ma:format="Dropdown" ma:internalName="ISO_x0020_31000_x0020_Riscos" ma:readOnly="false">
      <xsd:simpleType>
        <xsd:restriction base="dms:Choice">
          <xsd:enumeration value="Sim"/>
          <xsd:enumeration value="Não"/>
        </xsd:restriction>
      </xsd:simpleType>
    </xsd:element>
    <xsd:element name="Status" ma:index="33" ma:displayName="Status" ma:format="Dropdown" ma:internalName="Status" ma:readOnly="false">
      <xsd:simpleType>
        <xsd:restriction base="dms:Choice">
          <xsd:enumeration value="Vigente"/>
          <xsd:enumeration value="Vigente (em processo de revisão)"/>
          <xsd:enumeration value="Não vigente (em consulta ou revisão)"/>
          <xsd:enumeration value="Não vigente: Pendente (em criação/discussão)"/>
          <xsd:enumeration value="Documento externo (sem controle revisão)"/>
          <xsd:enumeration value="Treinamento (aprovação só por Autor)"/>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819d9588-1079-41a0-92ba-0cc33ac6a625" elementFormDefault="qualified">
    <xsd:import namespace="http://schemas.microsoft.com/office/2006/documentManagement/types"/>
    <xsd:import namespace="http://schemas.microsoft.com/office/infopath/2007/PartnerControls"/>
    <xsd:element name="Tipo_x0020_de_x0020_Normativa" ma:index="4" ma:displayName="Tipo de Normativa" ma:format="Dropdown" ma:internalName="Tipo_x0020_de_x0020_Normativa" ma:readOnly="false">
      <xsd:simpleType>
        <xsd:restriction base="dms:Choice">
          <xsd:enumeration value="ES: Normativa Estratégica e Missão, Visão e Valores"/>
          <xsd:enumeration value="OR: Normativa Organizacional ou Operacional"/>
          <xsd:enumeration value="TR: Treinamento"/>
        </xsd:restriction>
      </xsd:simpleType>
    </xsd:element>
    <xsd:element name="Tipo_x0020_de_x0020_Documento" ma:index="5" ma:displayName="Tipo de Documento" ma:format="Dropdown" ma:internalName="Tipo_x0020_de_x0020_Documento">
      <xsd:simpleType>
        <xsd:restriction base="dms:Choice">
          <xsd:enumeration value="CAS: Case para discussão"/>
          <xsd:enumeration value="COD: Código"/>
          <xsd:enumeration value="COM: Comunicados organizacionais"/>
          <xsd:enumeration value="FRM: Formulários, planilhas, impressos."/>
          <xsd:enumeration value="GUI: Guias"/>
          <xsd:enumeration value="INS: Instrução de trabalho"/>
          <xsd:enumeration value="INT: Integração"/>
          <xsd:enumeration value="MAN: Manual Operacional"/>
          <xsd:enumeration value="MAP: Mapa de Processos"/>
          <xsd:enumeration value="MGE: Manual de Gestão"/>
          <xsd:enumeration value="MOD: Modelo"/>
          <xsd:enumeration value="MRP: Matriz de Responsabilidades"/>
          <xsd:enumeration value="MUS: Manual de usuários"/>
          <xsd:enumeration value="NOR: Norma"/>
          <xsd:enumeration value="OBJ: Objetivos"/>
          <xsd:enumeration value="PES: Planos estratégicos"/>
          <xsd:enumeration value="PLN: Plano"/>
          <xsd:enumeration value="POL: Política"/>
          <xsd:enumeration value="PRC: Processo"/>
          <xsd:enumeration value="PRT: Procedimento"/>
          <xsd:enumeration value="REG: Regimento"/>
          <xsd:enumeration value="REGPROC: Registro de processo"/>
          <xsd:enumeration value="RG: Registros"/>
          <xsd:enumeration value="SIP: SIPOC do Processo"/>
          <xsd:enumeration value="TBL: tabelas de relações"/>
          <xsd:enumeration value="TRE: Treinamento"/>
        </xsd:restriction>
      </xsd:simpleType>
    </xsd:element>
    <xsd:element name="NomeDocumentoOriginal" ma:index="34" nillable="true" ma:displayName="NomeDocumentoOriginal" ma:internalName="NomeDocumentoOriginal">
      <xsd:simpleType>
        <xsd:restriction base="dms:Text">
          <xsd:maxLength value="255"/>
        </xsd:restriction>
      </xsd:simpleType>
    </xsd:element>
    <xsd:element name="l500d669b79b4a8da4c23642c87b72c5" ma:index="35" ma:taxonomy="true" ma:internalName="l500d669b79b4a8da4c23642c87b72c5" ma:taxonomyFieldName="Sociedade" ma:displayName="Sociedade" ma:readOnly="false" ma:default="" ma:fieldId="{5500d669-b79b-4a8d-a4c2-3642c87b72c5}" ma:sspId="f0876318-8563-4402-a3d0-6c7b659d2fdb" ma:termSetId="e280842e-dd3a-43a7-b71f-77760a527fed" ma:anchorId="00000000-0000-0000-0000-000000000000" ma:open="true" ma:isKeyword="false">
      <xsd:complexType>
        <xsd:sequence>
          <xsd:element ref="pc:Terms" minOccurs="0" maxOccurs="1"/>
        </xsd:sequence>
      </xsd:complex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AutoTags" ma:index="42" nillable="true" ma:displayName="Tags" ma:internalName="MediaServiceAutoTags" ma:readOnly="true">
      <xsd:simpleType>
        <xsd:restriction base="dms:Text"/>
      </xsd:simpleType>
    </xsd:element>
    <xsd:element name="MediaServiceOCR" ma:index="43" nillable="true" ma:displayName="Extracted Text" ma:internalName="MediaServiceOCR" ma:readOnly="true">
      <xsd:simpleType>
        <xsd:restriction base="dms:Note">
          <xsd:maxLength value="255"/>
        </xsd:restriction>
      </xsd:simpleType>
    </xsd:element>
    <xsd:element name="MediaServiceAutoKeyPoints" ma:index="45" nillable="true" ma:displayName="MediaServiceAutoKeyPoints" ma:hidden="true" ma:internalName="MediaServiceAutoKeyPoints" ma:readOnly="true">
      <xsd:simpleType>
        <xsd:restriction base="dms:Note"/>
      </xsd:simpleType>
    </xsd:element>
    <xsd:element name="MediaServiceKeyPoints" ma:index="46" nillable="true" ma:displayName="KeyPoints" ma:internalName="MediaServiceKeyPoints" ma:readOnly="true">
      <xsd:simpleType>
        <xsd:restriction base="dms:Note">
          <xsd:maxLength value="255"/>
        </xsd:restriction>
      </xsd:simpleType>
    </xsd:element>
    <xsd:element name="MediaServiceGenerationTime" ma:index="47" nillable="true" ma:displayName="MediaServiceGenerationTime" ma:hidden="true" ma:internalName="MediaServiceGenerationTime" ma:readOnly="true">
      <xsd:simpleType>
        <xsd:restriction base="dms:Text"/>
      </xsd:simpleType>
    </xsd:element>
    <xsd:element name="MediaServiceEventHashCode" ma:index="48" nillable="true" ma:displayName="MediaServiceEventHashCode" ma:hidden="true" ma:internalName="MediaServiceEventHashCode" ma:readOnly="true">
      <xsd:simpleType>
        <xsd:restriction base="dms:Text"/>
      </xsd:simpleType>
    </xsd:element>
    <xsd:element name="lcf76f155ced4ddcb4097134ff3c332f" ma:index="54" nillable="true" ma:taxonomy="true" ma:internalName="lcf76f155ced4ddcb4097134ff3c332f" ma:taxonomyFieldName="MediaServiceImageTags" ma:displayName="Marcações de imagem" ma:readOnly="false" ma:fieldId="{5cf76f15-5ced-4ddc-b409-7134ff3c332f}" ma:taxonomyMulti="true" ma:sspId="f0876318-8563-4402-a3d0-6c7b659d2fdb" ma:termSetId="09814cd3-568e-fe90-9814-8d621ff8fb84" ma:anchorId="fba54fb3-c3e1-fe81-a776-ca4b69148c4d" ma:open="true" ma:isKeyword="false">
      <xsd:complexType>
        <xsd:sequence>
          <xsd:element ref="pc:Terms" minOccurs="0" maxOccurs="1"/>
        </xsd:sequence>
      </xsd:complexType>
    </xsd:element>
    <xsd:element name="Area" ma:index="55" nillable="true" ma:displayName="Area" ma:format="Dropdown" ma:internalName="Area">
      <xsd:simpleType>
        <xsd:restriction base="dms:Choice">
          <xsd:enumeration value="0800"/>
          <xsd:enumeration value="Alta Direção"/>
          <xsd:enumeration value="Anticorrupção"/>
          <xsd:enumeration value="Antissuborno"/>
          <xsd:enumeration value="APH"/>
          <xsd:enumeration value="Balança"/>
          <xsd:enumeration value="CCA"/>
          <xsd:enumeration value="CCO"/>
          <xsd:enumeration value="Compliance"/>
          <xsd:enumeration value="Compras/Suprimentos"/>
          <xsd:enumeration value="Comunicação"/>
          <xsd:enumeration value="Conservação"/>
          <xsd:enumeration value="Engenharia e Planejamento"/>
          <xsd:enumeration value="Facilities"/>
          <xsd:enumeration value="Faixa de Domínio"/>
          <xsd:enumeration value="Jurídico"/>
          <xsd:enumeration value="Laboratório Técnico"/>
          <xsd:enumeration value="Manutenção"/>
          <xsd:enumeration value="Meio Ambiente"/>
          <xsd:enumeration value="Ouvidoria"/>
          <xsd:enumeration value="Praça de Pedágio"/>
          <xsd:enumeration value="Projetos e Obras/Investimentos"/>
          <xsd:enumeration value="Qualidade"/>
          <xsd:enumeration value="Recursos Humanos"/>
          <xsd:enumeration value="Segurança do Trabalho"/>
          <xsd:enumeration value="Segurança Viária"/>
          <xsd:enumeration value="SGI"/>
          <xsd:enumeration value="Sistemas TI"/>
          <xsd:enumeration value="Tráfego"/>
        </xsd:restriction>
      </xsd:simpleType>
    </xsd:element>
    <xsd:element name="ClassificacaoDiretoria" ma:index="56" nillable="true" ma:displayName="Classificação por Diretoria" ma:format="Dropdown" ma:internalName="ClassificacaoDiretoria">
      <xsd:simpleType>
        <xsd:restriction base="dms:Choice">
          <xsd:enumeration value="Diretor Presidente"/>
          <xsd:enumeration value="Diretor Jurídico e de Compliance"/>
          <xsd:enumeration value="Diretor Relações Institucionais e Sustentabilidade"/>
          <xsd:enumeration value="Diretor Financeira e de Relações com Investidores"/>
          <xsd:enumeration value="Diretor de Operações"/>
          <xsd:enumeration value="Diretor de Engenharia e Implantação"/>
          <xsd:enumeration value="Diretor de Organização e Pessoas"/>
          <xsd:enumeration value="Auditoria Interna"/>
          <xsd:enumeration value="Diretoria de Tecnologia e Transformação"/>
        </xsd:restriction>
      </xsd:simpleType>
    </xsd:element>
    <xsd:element name="ClassificacaoGestaoDocumento" ma:index="57" nillable="true" ma:displayName="Classificação Gestão do Documento" ma:format="Dropdown" ma:internalName="ClassificacaoGestaoDocumento">
      <xsd:simpleType>
        <xsd:restriction base="dms:Choice">
          <xsd:enumeration value="Governança Corporativa"/>
          <xsd:enumeration value="SGI"/>
        </xsd:restriction>
      </xsd:simpleType>
    </xsd:element>
    <xsd:element name="MediaServiceObjectDetectorVersions" ma:index="5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7f400a-085b-4319-b44e-ceb26b3c177d" elementFormDefault="qualified">
    <xsd:import namespace="http://schemas.microsoft.com/office/2006/documentManagement/types"/>
    <xsd:import namespace="http://schemas.microsoft.com/office/infopath/2007/PartnerControls"/>
    <xsd:element name="TaxCatchAll" ma:index="38" nillable="true" ma:displayName="Taxonomy Catch All Column" ma:hidden="true" ma:list="{11430da6-0ab1-43b2-a3b9-061023a49fa8}" ma:internalName="TaxCatchAll" ma:showField="CatchAllData" ma:web="5c7f400a-085b-4319-b44e-ceb26b3c1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cee6beb-7bcc-4012-8768-3f3d69e51510" elementFormDefault="qualified">
    <xsd:import namespace="http://schemas.microsoft.com/office/2006/documentManagement/types"/>
    <xsd:import namespace="http://schemas.microsoft.com/office/infopath/2007/PartnerControls"/>
    <xsd:element name="SharedWithUsers" ma:index="5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0" ma:displayName="Tipo de Conteúdo"/>
        <xsd:element ref="dc:title" minOccurs="0" maxOccurs="1" ma:index="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provador_x0020__x0028_Obs_x0029_ xmlns="5d11a76a-0f89-47f7-be69-c0c4d6a700e7" xsi:nil="true"/>
    <ISO_x0020_39000_x0020_S_x002e_Vi_x00e1_ria xmlns="5d11a76a-0f89-47f7-be69-c0c4d6a700e7">Não</ISO_x0020_39000_x0020_S_x002e_Vi_x00e1_ria>
    <ISO_x0020_26000_x0020_RSC xmlns="5d11a76a-0f89-47f7-be69-c0c4d6a700e7">Não</ISO_x0020_26000_x0020_RSC>
    <C_x00f3_digo_x0020_Arteris xmlns="5d11a76a-0f89-47f7-be69-c0c4d6a700e7">GA RG 223</C_x00f3_digo_x0020_Arteris>
    <ISO_x0020_9000_x0020_SGQual xmlns="5d11a76a-0f89-47f7-be69-c0c4d6a700e7">Não</ISO_x0020_9000_x0020_SGQual>
    <ISO_x0020_14000_x0020_SGAmb xmlns="5d11a76a-0f89-47f7-be69-c0c4d6a700e7">Sim</ISO_x0020_14000_x0020_SGAmb>
    <Processos xmlns="5d11a76a-0f89-47f7-be69-c0c4d6a700e7">4.7.5 - Gerir meio ambiente em obras e operação [4.7 - Gestão da Meio Ambiente, Qualidade e Segurança Ocupacional]</Processos>
    <Pa_x00ed_s xmlns="5d11a76a-0f89-47f7-be69-c0c4d6a700e7">BR: Brasil</Pa_x00ed_s>
    <C_x00f3_digo_x0020_Processo xmlns="5d11a76a-0f89-47f7-be69-c0c4d6a700e7">SIGEST</C_x00f3_digo_x0020_Processo>
    <Vers_x00e3_o_x0020_do_x0020_Documento xmlns="5d11a76a-0f89-47f7-be69-c0c4d6a700e7">1</Vers_x00e3_o_x0020_do_x0020_Documento>
    <RevisorDoc xmlns="5d11a76a-0f89-47f7-be69-c0c4d6a700e7">
      <UserInfo>
        <DisplayName>i:0#.f|membership|jose.durante@arteris.com.br,#i:0#.f|membership|jose.durante@arteris.com.br,#jose.durante@arteris.com.br,#,#Durante, José Batista (arteris),#,#,#</DisplayName>
        <AccountId>214</AccountId>
        <AccountType/>
      </UserInfo>
    </RevisorDoc>
    <Documento_x0020_integrante_x0020_do_x0020_escopo_x0020_do_x0020_SGI_x0020_ISO xmlns="5d11a76a-0f89-47f7-be69-c0c4d6a700e7">Sim</Documento_x0020_integrante_x0020_do_x0020_escopo_x0020_do_x0020_SGI_x0020_ISO>
    <Idioma xmlns="5d11a76a-0f89-47f7-be69-c0c4d6a700e7">PO: Português (Brasil)</Idioma>
    <Autor xmlns="5d11a76a-0f89-47f7-be69-c0c4d6a700e7">
      <UserInfo>
        <DisplayName>i:0#.f|membership|thiago.culhari@arteris.com.br,#i:0#.f|membership|thiago.culhari@arteris.com.br,#thiago.culhari@arteris.com.br,#,#Culhari, Thiago Mario (arteris),#,#Educacao,#Gerente de Sustentabilidade e Meio Ambiente</DisplayName>
        <AccountId>7482</AccountId>
        <AccountType/>
      </UserInfo>
    </Autor>
    <Aprovador xmlns="5d11a76a-0f89-47f7-be69-c0c4d6a700e7">
      <UserInfo>
        <DisplayName>i:0#.f|membership|alisson.freire@arteris.com.br,#i:0#.f|membership|alisson.freire@arteris.com.br,#alisson.freire@arteris.com.br,#,#Almeida Freire, Alisson de (fluminense),#,#Gerenciamento de Investimentos,#Gerente de Investimento</DisplayName>
        <AccountId>2163</AccountId>
        <AccountType/>
      </UserInfo>
    </Aprovador>
    <Revisor_x0020__x0028_Obs_x0029_ xmlns="5d11a76a-0f89-47f7-be69-c0c4d6a700e7" xsi:nil="true"/>
    <ISO_x0020_31000_x0020_Riscos xmlns="5d11a76a-0f89-47f7-be69-c0c4d6a700e7">Não</ISO_x0020_31000_x0020_Riscos>
    <N_x00fa_mero_x0020_do_x0020_Documento xmlns="5d11a76a-0f89-47f7-be69-c0c4d6a700e7">223</N_x00fa_mero_x0020_do_x0020_Documento>
    <Autor_x0020__x0028_Obs_x0029_ xmlns="5d11a76a-0f89-47f7-be69-c0c4d6a700e7" xsi:nil="true"/>
    <ISO_x0020_27000_x0020_TI xmlns="5d11a76a-0f89-47f7-be69-c0c4d6a700e7">Não</ISO_x0020_27000_x0020_TI>
    <Revisor_x0020__x0028_Data_x0029_ xmlns="5d11a76a-0f89-47f7-be69-c0c4d6a700e7">2023-09-01T03:00:00+00:00</Revisor_x0020__x0028_Data_x0029_>
    <Descri_x00e7__x00e3_o_x0020_do_x0020_Documento xmlns="5d11a76a-0f89-47f7-be69-c0c4d6a700e7">Termo de Doação de Material Arbóreo Lenhoso  Anexo 8 (Anexo VIII) do procedimento de Supressão Vegetal e Romaneio da Madeira</Descri_x00e7__x00e3_o_x0020_do_x0020_Documento>
    <Autor_x0020__x0028_Data_x0029_ xmlns="5d11a76a-0f89-47f7-be69-c0c4d6a700e7">2023-09-01T03:00:00+00:00</Autor_x0020__x0028_Data_x0029_>
    <Aprovador_x0020__x0028_Data_x0029_ xmlns="5d11a76a-0f89-47f7-be69-c0c4d6a700e7">2023-09-02T02:00:00+00:00</Aprovador_x0020__x0028_Data_x0029_>
    <Macro_x0020_Processos xmlns="5d11a76a-0f89-47f7-be69-c0c4d6a700e7">4.7 - Gestão da Meio Ambiente, Qualidade e Segurança Ocupacional</Macro_x0020_Processos>
    <Ambito xmlns="5d11a76a-0f89-47f7-be69-c0c4d6a700e7">Calidad y sistema de gestión</Ambito>
    <Status xmlns="5d11a76a-0f89-47f7-be69-c0c4d6a700e7">Vigente (em processo de revisão)</Status>
    <TaxCatchAll xmlns="5c7f400a-085b-4319-b44e-ceb26b3c177d">
      <Value>19</Value>
    </TaxCatchAll>
    <Grupo_x0020_de_x0020_MacroProcessos xmlns="5d11a76a-0f89-47f7-be69-c0c4d6a700e7">4 Infraestrutura</Grupo_x0020_de_x0020_MacroProcessos>
    <ISO_x0020_45000_x0020_SSO xmlns="5d11a76a-0f89-47f7-be69-c0c4d6a700e7">Não</ISO_x0020_45000_x0020_SSO>
    <Tipo_x0020_de_x0020_Normativa xmlns="819d9588-1079-41a0-92ba-0cc33ac6a625">OR: Normativa Organizacional ou Operacional</Tipo_x0020_de_x0020_Normativa>
    <Tipo_x0020_de_x0020_Documento xmlns="819d9588-1079-41a0-92ba-0cc33ac6a625">RG: Registros</Tipo_x0020_de_x0020_Documento>
    <lcf76f155ced4ddcb4097134ff3c332f xmlns="819d9588-1079-41a0-92ba-0cc33ac6a625">
      <Terms xmlns="http://schemas.microsoft.com/office/infopath/2007/PartnerControls"/>
    </lcf76f155ced4ddcb4097134ff3c332f>
    <Area xmlns="819d9588-1079-41a0-92ba-0cc33ac6a625">Meio Ambiente</Area>
    <ClassificacaoGestaoDocumento xmlns="819d9588-1079-41a0-92ba-0cc33ac6a625">SGI</ClassificacaoGestaoDocumento>
    <l500d669b79b4a8da4c23642c87b72c5 xmlns="819d9588-1079-41a0-92ba-0cc33ac6a625">
      <Terms xmlns="http://schemas.microsoft.com/office/infopath/2007/PartnerControls">
        <TermInfo xmlns="http://schemas.microsoft.com/office/infopath/2007/PartnerControls">
          <TermName xmlns="http://schemas.microsoft.com/office/infopath/2007/PartnerControls">GA: Grupo Arteris</TermName>
          <TermId xmlns="http://schemas.microsoft.com/office/infopath/2007/PartnerControls">b7a40323-4fdc-40e6-8ce5-af939601609c</TermId>
        </TermInfo>
      </Terms>
    </l500d669b79b4a8da4c23642c87b72c5>
    <ClassificacaoDiretoria xmlns="819d9588-1079-41a0-92ba-0cc33ac6a625">Diretor Relações Institucionais e Sustentabilidade</ClassificacaoDiretoria>
    <NomeDocumentoOriginal xmlns="819d9588-1079-41a0-92ba-0cc33ac6a625" xsi:nil="true"/>
  </documentManagement>
</p:properties>
</file>

<file path=customXml/itemProps1.xml><?xml version="1.0" encoding="utf-8"?>
<ds:datastoreItem xmlns:ds="http://schemas.openxmlformats.org/officeDocument/2006/customXml" ds:itemID="{D8EB3229-DBDA-4A4F-9A96-F2CC5ED26331}">
  <ds:schemaRefs>
    <ds:schemaRef ds:uri="http://schemas.microsoft.com/sharepoint/v3/contenttype/forms"/>
  </ds:schemaRefs>
</ds:datastoreItem>
</file>

<file path=customXml/itemProps2.xml><?xml version="1.0" encoding="utf-8"?>
<ds:datastoreItem xmlns:ds="http://schemas.openxmlformats.org/officeDocument/2006/customXml" ds:itemID="{958B9796-DBB7-48FB-A90C-39CC5EC0BE3D}">
  <ds:schemaRefs>
    <ds:schemaRef ds:uri="http://schemas.openxmlformats.org/officeDocument/2006/bibliography"/>
  </ds:schemaRefs>
</ds:datastoreItem>
</file>

<file path=customXml/itemProps3.xml><?xml version="1.0" encoding="utf-8"?>
<ds:datastoreItem xmlns:ds="http://schemas.openxmlformats.org/officeDocument/2006/customXml" ds:itemID="{E1A40329-1DD8-43B1-94FC-853E0A3EAEE0}"/>
</file>

<file path=customXml/itemProps4.xml><?xml version="1.0" encoding="utf-8"?>
<ds:datastoreItem xmlns:ds="http://schemas.openxmlformats.org/officeDocument/2006/customXml" ds:itemID="{A858E5F7-4101-49ED-8319-D93ECED3610A}">
  <ds:schemaRefs>
    <ds:schemaRef ds:uri="http://schemas.microsoft.com/office/2006/metadata/properties"/>
    <ds:schemaRef ds:uri="http://schemas.microsoft.com/office/infopath/2007/PartnerControls"/>
    <ds:schemaRef ds:uri="5d11a76a-0f89-47f7-be69-c0c4d6a700e7"/>
    <ds:schemaRef ds:uri="5c7f400a-085b-4319-b44e-ceb26b3c177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928</Words>
  <Characters>5012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Termo de Doação de Material Arbóreo Lenhoso  Anexo 8 (Anexo VIII) do procedimento de Supressão Vegetal e Romaneio da Madeira</vt:lpstr>
    </vt:vector>
  </TitlesOfParts>
  <Company>Microsoft</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Particular de Doação  Anexo 1</dc:title>
  <dc:creator>Romano</dc:creator>
  <cp:lastModifiedBy>Touzi, Andreia (régis bittencourt)</cp:lastModifiedBy>
  <cp:revision>28</cp:revision>
  <cp:lastPrinted>2016-06-29T13:45:00Z</cp:lastPrinted>
  <dcterms:created xsi:type="dcterms:W3CDTF">2021-08-30T22:28:00Z</dcterms:created>
  <dcterms:modified xsi:type="dcterms:W3CDTF">2023-09-01T12:58:00Z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0x0101008AFBC3D53FE17344A7FB76448BA70BB7</vt:lpwstr>
  </property>
  <property fmtid="{D5CDD505-2E9C-101B-9397-08002B2CF9AE}" pid="3" name="Sociedade">
    <vt:lpwstr>19;#GA: Grupo Arteris|b7a40323-4fdc-40e6-8ce5-af939601609c</vt:lpwstr>
  </property>
  <property fmtid="{D5CDD505-2E9C-101B-9397-08002B2CF9AE}" pid="4" name="TipoNormativa">
    <vt:lpwstr/>
  </property>
  <property fmtid="{D5CDD505-2E9C-101B-9397-08002B2CF9AE}" pid="5" name="MediaServiceImageTags">
    <vt:lpwstr/>
  </property>
  <property fmtid="{D5CDD505-2E9C-101B-9397-08002B2CF9AE}" pid="6" name="TipoDocumento">
    <vt:lpwstr/>
  </property>
</Properties>
</file>