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1D" w:rsidRPr="003032B2" w:rsidRDefault="0077491D" w:rsidP="003032B2">
      <w:pPr>
        <w:spacing w:after="0"/>
        <w:jc w:val="center"/>
        <w:rPr>
          <w:b/>
          <w:sz w:val="21"/>
          <w:szCs w:val="21"/>
        </w:rPr>
      </w:pPr>
      <w:r w:rsidRPr="003032B2">
        <w:rPr>
          <w:b/>
          <w:sz w:val="21"/>
          <w:szCs w:val="21"/>
        </w:rPr>
        <w:t>FORMULÁRIO –</w:t>
      </w:r>
      <w:r w:rsidR="00832012" w:rsidRPr="003032B2">
        <w:rPr>
          <w:b/>
          <w:sz w:val="21"/>
          <w:szCs w:val="21"/>
        </w:rPr>
        <w:t xml:space="preserve"> PROJETO DE INTERESSE DE TERCEIRO</w:t>
      </w:r>
      <w:r w:rsidR="00571EE2">
        <w:rPr>
          <w:b/>
          <w:sz w:val="21"/>
          <w:szCs w:val="21"/>
        </w:rPr>
        <w:t xml:space="preserve"> (ACESSOS)</w:t>
      </w:r>
      <w:bookmarkStart w:id="0" w:name="_GoBack"/>
      <w:bookmarkEnd w:id="0"/>
    </w:p>
    <w:tbl>
      <w:tblPr>
        <w:tblStyle w:val="Tabelacomgrade"/>
        <w:tblW w:w="10042" w:type="dxa"/>
        <w:tblLayout w:type="fixed"/>
        <w:tblLook w:val="04A0" w:firstRow="1" w:lastRow="0" w:firstColumn="1" w:lastColumn="0" w:noHBand="0" w:noVBand="1"/>
      </w:tblPr>
      <w:tblGrid>
        <w:gridCol w:w="1951"/>
        <w:gridCol w:w="2221"/>
        <w:gridCol w:w="1956"/>
        <w:gridCol w:w="979"/>
        <w:gridCol w:w="978"/>
        <w:gridCol w:w="1957"/>
      </w:tblGrid>
      <w:tr w:rsidR="005A7EC7" w:rsidRPr="003032B2" w:rsidTr="00F52631">
        <w:trPr>
          <w:trHeight w:val="617"/>
        </w:trPr>
        <w:tc>
          <w:tcPr>
            <w:tcW w:w="1951" w:type="dxa"/>
            <w:vMerge w:val="restart"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Identificação do Requerente</w:t>
            </w:r>
          </w:p>
          <w:p w:rsidR="005A7EC7" w:rsidRPr="003032B2" w:rsidRDefault="005A7EC7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(Interessado, proprietário)</w:t>
            </w:r>
          </w:p>
        </w:tc>
        <w:tc>
          <w:tcPr>
            <w:tcW w:w="2221" w:type="dxa"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Pessoa Física</w:t>
            </w:r>
          </w:p>
          <w:p w:rsidR="005A7EC7" w:rsidRPr="003032B2" w:rsidRDefault="00DB4842" w:rsidP="005A7EC7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029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4"/>
            <w:vAlign w:val="center"/>
          </w:tcPr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Nome: </w:t>
            </w:r>
          </w:p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CPF: </w:t>
            </w:r>
          </w:p>
        </w:tc>
      </w:tr>
      <w:tr w:rsidR="005A7EC7" w:rsidRPr="003032B2" w:rsidTr="00F52631">
        <w:trPr>
          <w:trHeight w:val="617"/>
        </w:trPr>
        <w:tc>
          <w:tcPr>
            <w:tcW w:w="1951" w:type="dxa"/>
            <w:vMerge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Pessoa Jurídica</w:t>
            </w:r>
          </w:p>
          <w:p w:rsidR="005A7EC7" w:rsidRPr="003032B2" w:rsidRDefault="00DB4842" w:rsidP="005A7EC7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923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4"/>
            <w:vAlign w:val="center"/>
          </w:tcPr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Razão Social: </w:t>
            </w:r>
          </w:p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Nome Fantasia: </w:t>
            </w:r>
          </w:p>
          <w:p w:rsidR="005A7EC7" w:rsidRPr="003032B2" w:rsidRDefault="005A7EC7" w:rsidP="005A7EC7">
            <w:pPr>
              <w:tabs>
                <w:tab w:val="left" w:pos="4290"/>
              </w:tabs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CNPJ: </w:t>
            </w:r>
          </w:p>
        </w:tc>
      </w:tr>
      <w:tr w:rsidR="005A7EC7" w:rsidRPr="003032B2" w:rsidTr="00F52631">
        <w:trPr>
          <w:trHeight w:val="617"/>
        </w:trPr>
        <w:tc>
          <w:tcPr>
            <w:tcW w:w="1951" w:type="dxa"/>
            <w:vMerge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Contato</w:t>
            </w:r>
          </w:p>
        </w:tc>
        <w:tc>
          <w:tcPr>
            <w:tcW w:w="5870" w:type="dxa"/>
            <w:gridSpan w:val="4"/>
          </w:tcPr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E-mail: </w:t>
            </w:r>
          </w:p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Telefone: </w:t>
            </w:r>
          </w:p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Endereço: </w:t>
            </w:r>
          </w:p>
        </w:tc>
      </w:tr>
      <w:tr w:rsidR="005A7EC7" w:rsidRPr="003032B2" w:rsidTr="00F52631">
        <w:trPr>
          <w:trHeight w:val="617"/>
        </w:trPr>
        <w:tc>
          <w:tcPr>
            <w:tcW w:w="1951" w:type="dxa"/>
            <w:vMerge w:val="restart"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 xml:space="preserve">Identificação do </w:t>
            </w:r>
            <w:r w:rsidR="00832012" w:rsidRPr="003032B2">
              <w:rPr>
                <w:b/>
                <w:sz w:val="21"/>
                <w:szCs w:val="21"/>
              </w:rPr>
              <w:t>Responsável Técnico</w:t>
            </w:r>
          </w:p>
          <w:p w:rsidR="005A7EC7" w:rsidRPr="003032B2" w:rsidRDefault="005A7EC7" w:rsidP="00832012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(Responsável pelo </w:t>
            </w:r>
            <w:r w:rsidR="00832012" w:rsidRPr="003032B2">
              <w:rPr>
                <w:sz w:val="21"/>
                <w:szCs w:val="21"/>
              </w:rPr>
              <w:t>projeto</w:t>
            </w:r>
            <w:r w:rsidRPr="003032B2">
              <w:rPr>
                <w:sz w:val="21"/>
                <w:szCs w:val="21"/>
              </w:rPr>
              <w:t>)</w:t>
            </w:r>
          </w:p>
        </w:tc>
        <w:tc>
          <w:tcPr>
            <w:tcW w:w="2221" w:type="dxa"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Pessoa Física</w:t>
            </w:r>
          </w:p>
          <w:p w:rsidR="005A7EC7" w:rsidRPr="003032B2" w:rsidRDefault="00DB4842" w:rsidP="005A7EC7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532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E2D"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4"/>
            <w:vAlign w:val="center"/>
          </w:tcPr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Nome: </w:t>
            </w:r>
          </w:p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CPF: </w:t>
            </w:r>
          </w:p>
        </w:tc>
      </w:tr>
      <w:tr w:rsidR="005A7EC7" w:rsidRPr="003032B2" w:rsidTr="00F52631">
        <w:trPr>
          <w:trHeight w:val="617"/>
        </w:trPr>
        <w:tc>
          <w:tcPr>
            <w:tcW w:w="1951" w:type="dxa"/>
            <w:vMerge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Pessoa Jurídica</w:t>
            </w:r>
          </w:p>
          <w:p w:rsidR="005A7EC7" w:rsidRPr="003032B2" w:rsidRDefault="00DB4842" w:rsidP="005A7EC7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369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4"/>
            <w:vAlign w:val="center"/>
          </w:tcPr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Razão Social: </w:t>
            </w:r>
          </w:p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Nome Fantasia: </w:t>
            </w:r>
          </w:p>
          <w:p w:rsidR="005A7EC7" w:rsidRPr="003032B2" w:rsidRDefault="005A7EC7" w:rsidP="005A7EC7">
            <w:pPr>
              <w:tabs>
                <w:tab w:val="left" w:pos="4290"/>
              </w:tabs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CNPJ: </w:t>
            </w:r>
          </w:p>
        </w:tc>
      </w:tr>
      <w:tr w:rsidR="005A7EC7" w:rsidRPr="003032B2" w:rsidTr="00F52631">
        <w:trPr>
          <w:trHeight w:val="617"/>
        </w:trPr>
        <w:tc>
          <w:tcPr>
            <w:tcW w:w="1951" w:type="dxa"/>
            <w:vMerge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Contato</w:t>
            </w:r>
          </w:p>
        </w:tc>
        <w:tc>
          <w:tcPr>
            <w:tcW w:w="5870" w:type="dxa"/>
            <w:gridSpan w:val="4"/>
          </w:tcPr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E-mail: </w:t>
            </w:r>
          </w:p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Telefone: </w:t>
            </w:r>
          </w:p>
          <w:p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Endereço: </w:t>
            </w:r>
          </w:p>
        </w:tc>
      </w:tr>
      <w:tr w:rsidR="00CC519D" w:rsidRPr="003032B2" w:rsidTr="00F52631">
        <w:trPr>
          <w:trHeight w:val="617"/>
        </w:trPr>
        <w:tc>
          <w:tcPr>
            <w:tcW w:w="1951" w:type="dxa"/>
            <w:vMerge w:val="restart"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Informações Gerais da Obra</w:t>
            </w:r>
          </w:p>
        </w:tc>
        <w:tc>
          <w:tcPr>
            <w:tcW w:w="2221" w:type="dxa"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Dados da Obra</w:t>
            </w:r>
          </w:p>
        </w:tc>
        <w:tc>
          <w:tcPr>
            <w:tcW w:w="5870" w:type="dxa"/>
            <w:gridSpan w:val="4"/>
          </w:tcPr>
          <w:p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Título da obra: </w:t>
            </w:r>
          </w:p>
          <w:p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Prazo de Execução (dias):</w:t>
            </w:r>
          </w:p>
        </w:tc>
      </w:tr>
      <w:tr w:rsidR="00CC519D" w:rsidRPr="003032B2" w:rsidTr="00F52631">
        <w:trPr>
          <w:trHeight w:val="617"/>
        </w:trPr>
        <w:tc>
          <w:tcPr>
            <w:tcW w:w="1951" w:type="dxa"/>
            <w:vMerge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Localização</w:t>
            </w:r>
          </w:p>
        </w:tc>
        <w:tc>
          <w:tcPr>
            <w:tcW w:w="5870" w:type="dxa"/>
            <w:gridSpan w:val="4"/>
          </w:tcPr>
          <w:p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Rodovia: </w:t>
            </w:r>
          </w:p>
          <w:p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Marco quilométrico: </w:t>
            </w:r>
          </w:p>
          <w:p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Sentido (Sul/Norte):</w:t>
            </w:r>
          </w:p>
          <w:p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Município/UF: </w:t>
            </w:r>
          </w:p>
        </w:tc>
      </w:tr>
      <w:tr w:rsidR="00CC519D" w:rsidRPr="003032B2" w:rsidTr="00F52631">
        <w:trPr>
          <w:trHeight w:val="617"/>
        </w:trPr>
        <w:tc>
          <w:tcPr>
            <w:tcW w:w="1951" w:type="dxa"/>
            <w:vMerge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Tipo de autorização da obra</w:t>
            </w:r>
          </w:p>
        </w:tc>
        <w:tc>
          <w:tcPr>
            <w:tcW w:w="1956" w:type="dxa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Implantação</w:t>
            </w:r>
          </w:p>
          <w:sdt>
            <w:sdtPr>
              <w:rPr>
                <w:sz w:val="21"/>
                <w:szCs w:val="21"/>
              </w:rPr>
              <w:id w:val="-1897968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2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Readequação</w:t>
            </w:r>
          </w:p>
          <w:sdt>
            <w:sdtPr>
              <w:rPr>
                <w:sz w:val="21"/>
                <w:szCs w:val="21"/>
              </w:rPr>
              <w:id w:val="-906842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Regularização</w:t>
            </w:r>
          </w:p>
          <w:sdt>
            <w:sdtPr>
              <w:rPr>
                <w:sz w:val="21"/>
                <w:szCs w:val="21"/>
              </w:rPr>
              <w:id w:val="1230809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CC519D" w:rsidRPr="003032B2" w:rsidTr="00F52631">
        <w:trPr>
          <w:trHeight w:val="617"/>
        </w:trPr>
        <w:tc>
          <w:tcPr>
            <w:tcW w:w="1951" w:type="dxa"/>
            <w:vMerge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Tipo de uso/ocupação</w:t>
            </w:r>
          </w:p>
        </w:tc>
        <w:tc>
          <w:tcPr>
            <w:tcW w:w="1956" w:type="dxa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Residencial</w:t>
            </w:r>
          </w:p>
          <w:sdt>
            <w:sdtPr>
              <w:rPr>
                <w:sz w:val="21"/>
                <w:szCs w:val="21"/>
              </w:rPr>
              <w:id w:val="212850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2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Comercial</w:t>
            </w:r>
          </w:p>
          <w:sdt>
            <w:sdtPr>
              <w:rPr>
                <w:sz w:val="21"/>
                <w:szCs w:val="21"/>
              </w:rPr>
              <w:id w:val="-106224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Industrial</w:t>
            </w:r>
          </w:p>
          <w:sdt>
            <w:sdtPr>
              <w:rPr>
                <w:sz w:val="21"/>
                <w:szCs w:val="21"/>
              </w:rPr>
              <w:id w:val="-76367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CC519D" w:rsidRPr="003032B2" w:rsidTr="00F52631">
        <w:trPr>
          <w:trHeight w:val="617"/>
        </w:trPr>
        <w:tc>
          <w:tcPr>
            <w:tcW w:w="1951" w:type="dxa"/>
            <w:vMerge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Merge/>
            <w:vAlign w:val="center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Agrícola</w:t>
            </w:r>
          </w:p>
          <w:sdt>
            <w:sdtPr>
              <w:rPr>
                <w:sz w:val="21"/>
                <w:szCs w:val="21"/>
              </w:rPr>
              <w:id w:val="-1123990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14" w:type="dxa"/>
            <w:gridSpan w:val="3"/>
          </w:tcPr>
          <w:p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Outros (especificar):</w:t>
            </w:r>
          </w:p>
          <w:p w:rsidR="00CC519D" w:rsidRPr="003032B2" w:rsidRDefault="00CC519D" w:rsidP="005A7EC7">
            <w:pPr>
              <w:rPr>
                <w:sz w:val="21"/>
                <w:szCs w:val="21"/>
              </w:rPr>
            </w:pPr>
          </w:p>
        </w:tc>
      </w:tr>
      <w:tr w:rsidR="00CC519D" w:rsidRPr="003032B2" w:rsidTr="00E85FAC">
        <w:trPr>
          <w:trHeight w:val="617"/>
        </w:trPr>
        <w:tc>
          <w:tcPr>
            <w:tcW w:w="1951" w:type="dxa"/>
            <w:vMerge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Tipo da Obra</w:t>
            </w:r>
          </w:p>
        </w:tc>
        <w:tc>
          <w:tcPr>
            <w:tcW w:w="1956" w:type="dxa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Acesso por via marginal</w:t>
            </w:r>
          </w:p>
          <w:sdt>
            <w:sdtPr>
              <w:rPr>
                <w:sz w:val="21"/>
                <w:szCs w:val="21"/>
              </w:rPr>
              <w:id w:val="1109474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882B06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2"/>
          </w:tcPr>
          <w:p w:rsidR="00CC519D" w:rsidRPr="003032B2" w:rsidRDefault="00CC519D" w:rsidP="00882B06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Construção de via marginal</w:t>
            </w:r>
          </w:p>
          <w:sdt>
            <w:sdtPr>
              <w:rPr>
                <w:sz w:val="21"/>
                <w:szCs w:val="21"/>
              </w:rPr>
              <w:id w:val="1616245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882B06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:rsidR="00CC519D" w:rsidRPr="003032B2" w:rsidRDefault="00CC519D" w:rsidP="00CC519D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Prolongamento de via marginal</w:t>
            </w:r>
          </w:p>
          <w:sdt>
            <w:sdtPr>
              <w:rPr>
                <w:sz w:val="21"/>
                <w:szCs w:val="21"/>
              </w:rPr>
              <w:id w:val="-183058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CC519D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CC519D" w:rsidRPr="003032B2" w:rsidTr="00411333">
        <w:trPr>
          <w:trHeight w:val="617"/>
        </w:trPr>
        <w:tc>
          <w:tcPr>
            <w:tcW w:w="1951" w:type="dxa"/>
            <w:vMerge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Merge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70" w:type="dxa"/>
            <w:gridSpan w:val="4"/>
          </w:tcPr>
          <w:p w:rsidR="00CC519D" w:rsidRPr="003032B2" w:rsidRDefault="00CC519D" w:rsidP="00CC519D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Outros (especificar):</w:t>
            </w:r>
          </w:p>
        </w:tc>
      </w:tr>
      <w:tr w:rsidR="00CC519D" w:rsidRPr="003032B2" w:rsidTr="00205540">
        <w:trPr>
          <w:trHeight w:val="617"/>
        </w:trPr>
        <w:tc>
          <w:tcPr>
            <w:tcW w:w="1951" w:type="dxa"/>
            <w:vAlign w:val="center"/>
          </w:tcPr>
          <w:p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Dados de Tráfego</w:t>
            </w:r>
          </w:p>
        </w:tc>
        <w:tc>
          <w:tcPr>
            <w:tcW w:w="2221" w:type="dxa"/>
            <w:vAlign w:val="center"/>
          </w:tcPr>
          <w:p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Polo Gerador de Tráfego (PGT)</w:t>
            </w:r>
          </w:p>
          <w:sdt>
            <w:sdtPr>
              <w:rPr>
                <w:sz w:val="21"/>
                <w:szCs w:val="21"/>
              </w:rPr>
              <w:id w:val="-632480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519D" w:rsidRPr="003032B2" w:rsidRDefault="00CC519D" w:rsidP="00CC519D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35" w:type="dxa"/>
            <w:gridSpan w:val="2"/>
          </w:tcPr>
          <w:p w:rsidR="00CC519D" w:rsidRPr="003032B2" w:rsidRDefault="00CC519D" w:rsidP="00CC519D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Tráfego médio diário:</w:t>
            </w:r>
          </w:p>
          <w:p w:rsidR="00CC519D" w:rsidRPr="003032B2" w:rsidRDefault="00CC519D" w:rsidP="00CC519D">
            <w:pPr>
              <w:rPr>
                <w:sz w:val="21"/>
                <w:szCs w:val="21"/>
              </w:rPr>
            </w:pPr>
          </w:p>
        </w:tc>
        <w:tc>
          <w:tcPr>
            <w:tcW w:w="2935" w:type="dxa"/>
            <w:gridSpan w:val="2"/>
          </w:tcPr>
          <w:p w:rsidR="00CC519D" w:rsidRPr="003032B2" w:rsidRDefault="003032B2" w:rsidP="00303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Tráfego da hora-pico:</w:t>
            </w:r>
          </w:p>
        </w:tc>
      </w:tr>
    </w:tbl>
    <w:p w:rsidR="0077491D" w:rsidRPr="003032B2" w:rsidRDefault="0077491D" w:rsidP="003032B2">
      <w:pPr>
        <w:tabs>
          <w:tab w:val="left" w:pos="3735"/>
        </w:tabs>
        <w:rPr>
          <w:sz w:val="21"/>
          <w:szCs w:val="21"/>
        </w:rPr>
      </w:pPr>
    </w:p>
    <w:sectPr w:rsidR="0077491D" w:rsidRPr="003032B2" w:rsidSect="003032B2">
      <w:headerReference w:type="default" r:id="rId7"/>
      <w:pgSz w:w="11906" w:h="16838" w:code="9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42" w:rsidRDefault="00DB4842" w:rsidP="00C703E9">
      <w:pPr>
        <w:spacing w:after="0" w:line="240" w:lineRule="auto"/>
      </w:pPr>
      <w:r>
        <w:separator/>
      </w:r>
    </w:p>
  </w:endnote>
  <w:endnote w:type="continuationSeparator" w:id="0">
    <w:p w:rsidR="00DB4842" w:rsidRDefault="00DB4842" w:rsidP="00C7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42" w:rsidRDefault="00DB4842" w:rsidP="00C703E9">
      <w:pPr>
        <w:spacing w:after="0" w:line="240" w:lineRule="auto"/>
      </w:pPr>
      <w:r>
        <w:separator/>
      </w:r>
    </w:p>
  </w:footnote>
  <w:footnote w:type="continuationSeparator" w:id="0">
    <w:p w:rsidR="00DB4842" w:rsidRDefault="00DB4842" w:rsidP="00C7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E9" w:rsidRDefault="00C703E9">
    <w:pPr>
      <w:pStyle w:val="Cabealho"/>
    </w:pPr>
  </w:p>
  <w:p w:rsidR="00C703E9" w:rsidRDefault="00C703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1840EE" wp14:editId="447FC68D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1271270" cy="509905"/>
          <wp:effectExtent l="0" t="0" r="5080" b="4445"/>
          <wp:wrapSquare wrapText="bothSides"/>
          <wp:docPr id="6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70" t="36424" r="22630" b="32339"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3E9" w:rsidRDefault="00C703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1D"/>
    <w:rsid w:val="000159FB"/>
    <w:rsid w:val="00053D9F"/>
    <w:rsid w:val="00073A45"/>
    <w:rsid w:val="000847B5"/>
    <w:rsid w:val="00216A28"/>
    <w:rsid w:val="003032B2"/>
    <w:rsid w:val="005110B9"/>
    <w:rsid w:val="00571EE2"/>
    <w:rsid w:val="005A341C"/>
    <w:rsid w:val="005A7EC7"/>
    <w:rsid w:val="0077491D"/>
    <w:rsid w:val="007B4D75"/>
    <w:rsid w:val="007F4854"/>
    <w:rsid w:val="00832012"/>
    <w:rsid w:val="00882B06"/>
    <w:rsid w:val="009D6CDC"/>
    <w:rsid w:val="00B51F88"/>
    <w:rsid w:val="00BC2F14"/>
    <w:rsid w:val="00C703E9"/>
    <w:rsid w:val="00CC519D"/>
    <w:rsid w:val="00D077D9"/>
    <w:rsid w:val="00D3179B"/>
    <w:rsid w:val="00D433E6"/>
    <w:rsid w:val="00DB4842"/>
    <w:rsid w:val="00DF5C8C"/>
    <w:rsid w:val="00E14E2D"/>
    <w:rsid w:val="00F52631"/>
    <w:rsid w:val="00F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3DEB"/>
  <w15:docId w15:val="{BFF96F6A-A9C6-4139-8D85-ABC7A88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63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491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9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3E9"/>
  </w:style>
  <w:style w:type="paragraph" w:styleId="Rodap">
    <w:name w:val="footer"/>
    <w:basedOn w:val="Normal"/>
    <w:link w:val="RodapChar"/>
    <w:uiPriority w:val="99"/>
    <w:unhideWhenUsed/>
    <w:rsid w:val="00C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C3BF-38F0-4D21-8428-9D30834D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Coldebella</dc:creator>
  <cp:lastModifiedBy>Coldebella, Lucas (litoral sul)</cp:lastModifiedBy>
  <cp:revision>10</cp:revision>
  <dcterms:created xsi:type="dcterms:W3CDTF">2019-02-06T15:51:00Z</dcterms:created>
  <dcterms:modified xsi:type="dcterms:W3CDTF">2019-02-06T19:27:00Z</dcterms:modified>
</cp:coreProperties>
</file>